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31" w:rsidRPr="00F14E31" w:rsidRDefault="00F14E31" w:rsidP="00F14E31">
      <w:pPr>
        <w:rPr>
          <w:b/>
        </w:rPr>
      </w:pPr>
      <w:r w:rsidRPr="00F14E31">
        <w:rPr>
          <w:b/>
        </w:rPr>
        <w:t xml:space="preserve">                                                                         </w:t>
      </w:r>
      <w:r w:rsidR="00044525">
        <w:rPr>
          <w:b/>
        </w:rPr>
        <w:t xml:space="preserve">                  </w:t>
      </w:r>
      <w:r w:rsidR="00044525">
        <w:rPr>
          <w:b/>
        </w:rPr>
        <w:tab/>
      </w:r>
      <w:r w:rsidR="00044525">
        <w:rPr>
          <w:b/>
        </w:rPr>
        <w:tab/>
      </w:r>
      <w:r w:rsidR="00044525">
        <w:rPr>
          <w:b/>
        </w:rPr>
        <w:tab/>
      </w:r>
      <w:r w:rsidR="00044525">
        <w:rPr>
          <w:b/>
        </w:rPr>
        <w:tab/>
      </w:r>
      <w:r w:rsidR="00044525">
        <w:rPr>
          <w:b/>
        </w:rPr>
        <w:tab/>
        <w:t>Załącznik Nr 5</w:t>
      </w:r>
      <w:r w:rsidRPr="00F14E31">
        <w:rPr>
          <w:b/>
        </w:rPr>
        <w:t xml:space="preserve"> </w:t>
      </w:r>
    </w:p>
    <w:p w:rsidR="00F14E31" w:rsidRPr="00F14E31" w:rsidRDefault="00F14E31" w:rsidP="00F14E31">
      <w:r w:rsidRPr="00F14E31">
        <w:t xml:space="preserve">    </w:t>
      </w:r>
    </w:p>
    <w:p w:rsidR="00F14E31" w:rsidRPr="00F14E31" w:rsidRDefault="00F14E31" w:rsidP="00044525">
      <w:pPr>
        <w:jc w:val="center"/>
        <w:rPr>
          <w:b/>
        </w:rPr>
      </w:pPr>
      <w:r w:rsidRPr="00F14E31">
        <w:rPr>
          <w:b/>
        </w:rPr>
        <w:t>UMOWA Nr ………</w:t>
      </w:r>
      <w:r w:rsidR="005876B5">
        <w:rPr>
          <w:b/>
        </w:rPr>
        <w:t>…</w:t>
      </w:r>
      <w:r w:rsidRPr="00F14E31">
        <w:rPr>
          <w:b/>
        </w:rPr>
        <w:t>……..</w:t>
      </w:r>
    </w:p>
    <w:p w:rsidR="00F14E31" w:rsidRPr="00F14E31" w:rsidRDefault="00F14E31" w:rsidP="00F14E31">
      <w:pPr>
        <w:rPr>
          <w:b/>
        </w:rPr>
      </w:pPr>
      <w:r w:rsidRPr="00F14E31">
        <w:rPr>
          <w:b/>
        </w:rPr>
        <w:t xml:space="preserve">  </w:t>
      </w:r>
    </w:p>
    <w:p w:rsidR="00F14E31" w:rsidRPr="00F14E31" w:rsidRDefault="00F14E31" w:rsidP="00F14E31">
      <w:r w:rsidRPr="00F14E31">
        <w:t>Zawarta w dniu ……</w:t>
      </w:r>
      <w:r w:rsidR="005876B5">
        <w:t>…..</w:t>
      </w:r>
      <w:r w:rsidRPr="00F14E31">
        <w:t>…… roku w Płońsku pomiędzy:</w:t>
      </w:r>
    </w:p>
    <w:p w:rsidR="00F14E31" w:rsidRPr="00F14E31" w:rsidRDefault="00F14E31" w:rsidP="005876B5">
      <w:r w:rsidRPr="00F14E31">
        <w:rPr>
          <w:b/>
        </w:rPr>
        <w:t xml:space="preserve">Samodzielny Publiczny Zespół Zakładów Opieki Zdrowotnej im. Marszałka Józefa Piłsudskiego </w:t>
      </w:r>
      <w:r w:rsidRPr="00F14E31">
        <w:rPr>
          <w:b/>
        </w:rPr>
        <w:br/>
        <w:t>w Płońsku</w:t>
      </w:r>
      <w:r w:rsidRPr="00F14E31">
        <w:t>, ul. Henryka Sienkiewicza 7, 09-100 Płońsk, wpisany do rejestru stowarzyszeń, innych organizacji społecznych i zawodowych, fundacji oraz samodzielnych publicznych zakładów opieki zdrowotnej Krajowego Rejestru Sądowego prowadzonego przez Sąd Rejonowy dla m.st. Warszawy w Warszawie, XIV Wydział Gospodarczy Krajowego Rejestru Sądowego pod numerem KR</w:t>
      </w:r>
      <w:r w:rsidR="009C1CBD">
        <w:t xml:space="preserve">S 0000033369, REGON 000308703,  </w:t>
      </w:r>
      <w:r w:rsidRPr="00F14E31">
        <w:t>NIP 567-15-32-011</w:t>
      </w:r>
    </w:p>
    <w:p w:rsidR="00F14E31" w:rsidRPr="00F14E31" w:rsidRDefault="00F14E31" w:rsidP="00F14E31">
      <w:r w:rsidRPr="00F14E31">
        <w:t>reprezentowan</w:t>
      </w:r>
      <w:r w:rsidR="005876B5">
        <w:t>y przez: Liliannę Kraśniewską- Dyrektora</w:t>
      </w:r>
    </w:p>
    <w:p w:rsidR="00F14E31" w:rsidRPr="00F14E31" w:rsidRDefault="00F14E31" w:rsidP="00F14E31">
      <w:r w:rsidRPr="00F14E31">
        <w:t>przy kontrasygnacie:</w:t>
      </w:r>
      <w:r w:rsidR="005876B5">
        <w:t xml:space="preserve"> Olgi </w:t>
      </w:r>
      <w:proofErr w:type="spellStart"/>
      <w:r w:rsidR="005876B5">
        <w:t>Mychlińskiej</w:t>
      </w:r>
      <w:proofErr w:type="spellEnd"/>
      <w:r w:rsidR="005876B5">
        <w:t>- Głównej Księgowej</w:t>
      </w:r>
    </w:p>
    <w:p w:rsidR="00F14E31" w:rsidRPr="00F14E31" w:rsidRDefault="00F14E31" w:rsidP="00F14E31">
      <w:pPr>
        <w:rPr>
          <w:b/>
        </w:rPr>
      </w:pPr>
      <w:r w:rsidRPr="00F14E31">
        <w:t xml:space="preserve">Zwanym w treści umowy </w:t>
      </w:r>
      <w:r w:rsidRPr="00F14E31">
        <w:rPr>
          <w:b/>
        </w:rPr>
        <w:t>„</w:t>
      </w:r>
      <w:r w:rsidR="005876B5">
        <w:rPr>
          <w:b/>
        </w:rPr>
        <w:t xml:space="preserve"> Udzielającym zamówienia” (Zamawiającym)</w:t>
      </w:r>
    </w:p>
    <w:p w:rsidR="00F14E31" w:rsidRPr="00F14E31" w:rsidRDefault="00F14E31" w:rsidP="00F14E31">
      <w:r w:rsidRPr="00F14E31">
        <w:t xml:space="preserve">a </w:t>
      </w:r>
    </w:p>
    <w:p w:rsidR="00F14E31" w:rsidRPr="00F14E31" w:rsidRDefault="00F14E31" w:rsidP="00F14E31">
      <w:pPr>
        <w:rPr>
          <w:b/>
        </w:rPr>
      </w:pPr>
      <w:r w:rsidRPr="00F14E31">
        <w:rPr>
          <w:b/>
        </w:rPr>
        <w:t>……………………………………</w:t>
      </w:r>
      <w:r w:rsidR="00044525">
        <w:rPr>
          <w:b/>
        </w:rPr>
        <w:t>………………………………………..</w:t>
      </w:r>
      <w:r w:rsidRPr="00F14E31">
        <w:rPr>
          <w:b/>
        </w:rPr>
        <w:t>………</w:t>
      </w:r>
    </w:p>
    <w:p w:rsidR="00F14E31" w:rsidRPr="00F14E31" w:rsidRDefault="00F14E31" w:rsidP="00F14E31">
      <w:r w:rsidRPr="00F14E31">
        <w:t>z siedzibą …………………</w:t>
      </w:r>
      <w:r w:rsidR="00044525">
        <w:t>………………………………………</w:t>
      </w:r>
      <w:r w:rsidRPr="00F14E31">
        <w:t>……………..</w:t>
      </w:r>
    </w:p>
    <w:p w:rsidR="00F14E31" w:rsidRPr="00F14E31" w:rsidRDefault="00F14E31" w:rsidP="00F14E31">
      <w:r w:rsidRPr="00F14E31">
        <w:t>NIP ……</w:t>
      </w:r>
      <w:r w:rsidR="00044525">
        <w:t>……………………………………………………………….</w:t>
      </w:r>
      <w:r w:rsidRPr="00F14E31">
        <w:t>……………</w:t>
      </w:r>
    </w:p>
    <w:p w:rsidR="00F14E31" w:rsidRPr="00F14E31" w:rsidRDefault="00F14E31" w:rsidP="00F14E31">
      <w:r w:rsidRPr="00F14E31">
        <w:t>REGON…………</w:t>
      </w:r>
      <w:r w:rsidR="00044525">
        <w:t>………………………………………………………….…..</w:t>
      </w:r>
      <w:r w:rsidRPr="00F14E31">
        <w:t>….</w:t>
      </w:r>
    </w:p>
    <w:p w:rsidR="00F14E31" w:rsidRPr="00F14E31" w:rsidRDefault="00F14E31" w:rsidP="00F14E31">
      <w:r w:rsidRPr="00F14E31">
        <w:t>KRS ……………</w:t>
      </w:r>
      <w:r w:rsidR="00044525">
        <w:t>…………………………………………………….………….</w:t>
      </w:r>
      <w:r w:rsidRPr="00F14E31">
        <w:t>…..</w:t>
      </w:r>
    </w:p>
    <w:p w:rsidR="00F14E31" w:rsidRPr="00F14E31" w:rsidRDefault="00F14E31" w:rsidP="00F14E31">
      <w:r w:rsidRPr="00F14E31">
        <w:t>reprezentowany przez: ………</w:t>
      </w:r>
      <w:r w:rsidR="00044525">
        <w:t>……………………………</w:t>
      </w:r>
      <w:r w:rsidRPr="00F14E31">
        <w:t>……</w:t>
      </w:r>
      <w:r w:rsidR="00044525">
        <w:t>.</w:t>
      </w:r>
      <w:r w:rsidRPr="00F14E31">
        <w:t>……</w:t>
      </w:r>
      <w:r w:rsidR="00044525">
        <w:t>.</w:t>
      </w:r>
      <w:r w:rsidRPr="00F14E31">
        <w:t>….</w:t>
      </w:r>
    </w:p>
    <w:p w:rsidR="00F14E31" w:rsidRPr="00F14E31" w:rsidRDefault="00F14E31" w:rsidP="00F14E31">
      <w:pPr>
        <w:rPr>
          <w:b/>
        </w:rPr>
      </w:pPr>
      <w:r w:rsidRPr="00F14E31">
        <w:t xml:space="preserve">Zwanym w treści umowy </w:t>
      </w:r>
      <w:r w:rsidRPr="00F14E31">
        <w:rPr>
          <w:b/>
        </w:rPr>
        <w:t>„</w:t>
      </w:r>
      <w:r w:rsidR="005876B5">
        <w:rPr>
          <w:b/>
        </w:rPr>
        <w:t xml:space="preserve"> Przyjmującym zamówienie” (Wykonawcą)</w:t>
      </w:r>
    </w:p>
    <w:p w:rsidR="00F14E31" w:rsidRPr="00F14E31" w:rsidRDefault="00F14E31" w:rsidP="00F14E31"/>
    <w:p w:rsidR="00F14E31" w:rsidRPr="00F14E31" w:rsidRDefault="00F14E31" w:rsidP="00754B9D">
      <w:pPr>
        <w:jc w:val="both"/>
      </w:pPr>
      <w:r w:rsidRPr="00F14E31">
        <w:t xml:space="preserve">W wyniku Konkursu ofert na udzielanie świadczeń zdrowotnych w zakresie wykonywania badań histopatologicznych i cytologicznych przeprowadzonego na zasadach określonych w ustawie z dnia </w:t>
      </w:r>
      <w:r w:rsidRPr="00F14E31">
        <w:br/>
        <w:t>15 kwietnia 2011 roku o działalności leczniczej oraz ustawy z dnia 27 sierpnia 2004 roku o świadczeniach opieki zdrowotnej finansowanych ze środków publicznych</w:t>
      </w:r>
      <w:r w:rsidR="009C1CBD">
        <w:rPr>
          <w:rFonts w:ascii="Tahoma" w:hAnsi="Tahoma" w:cs="Tahoma"/>
        </w:rPr>
        <w:t xml:space="preserve"> </w:t>
      </w:r>
      <w:r w:rsidR="009C1CBD" w:rsidRPr="009C1CBD">
        <w:rPr>
          <w:rFonts w:cs="Tahoma"/>
        </w:rPr>
        <w:t xml:space="preserve">(tekst jedn.: Dz. U. z 2022r., poz. 633) </w:t>
      </w:r>
      <w:r w:rsidRPr="009C1CBD">
        <w:t xml:space="preserve"> </w:t>
      </w:r>
      <w:r w:rsidRPr="00F14E31">
        <w:t xml:space="preserve">strony zawierają umowę o następującej treści: </w:t>
      </w:r>
    </w:p>
    <w:p w:rsidR="00F14E31" w:rsidRPr="00F14E31" w:rsidRDefault="00F14E31" w:rsidP="00F14E31">
      <w:r w:rsidRPr="00F14E31">
        <w:rPr>
          <w:b/>
        </w:rPr>
        <w:t xml:space="preserve"> </w:t>
      </w:r>
    </w:p>
    <w:p w:rsidR="00F14E31" w:rsidRPr="00F14E31" w:rsidRDefault="00F14E31" w:rsidP="005876B5">
      <w:pPr>
        <w:jc w:val="center"/>
        <w:rPr>
          <w:b/>
        </w:rPr>
      </w:pPr>
      <w:r w:rsidRPr="00F14E31">
        <w:rPr>
          <w:b/>
        </w:rPr>
        <w:t>§ 1 Przedmiot umowy</w:t>
      </w:r>
    </w:p>
    <w:p w:rsidR="00F14E31" w:rsidRPr="00F14E31" w:rsidRDefault="00F14E31" w:rsidP="00754B9D">
      <w:pPr>
        <w:jc w:val="both"/>
      </w:pPr>
      <w:r w:rsidRPr="00F14E31">
        <w:t xml:space="preserve">1. Przedmiotem umowy jest udzielanie świadczeń zdrowotnych w zakresie wykonywania badań </w:t>
      </w:r>
      <w:r w:rsidRPr="00F14E31">
        <w:br/>
        <w:t xml:space="preserve">      histopatologicznych i cytologicznych na rzecz pacjentów Samodzielnego Publicznego Zespołu  </w:t>
      </w:r>
      <w:r w:rsidRPr="00F14E31">
        <w:br/>
        <w:t xml:space="preserve">      Zakładów Opieki Zdrowotnej im. Marszałka Józefa Piłsudskiego</w:t>
      </w:r>
      <w:r w:rsidR="005876B5">
        <w:t>.</w:t>
      </w:r>
    </w:p>
    <w:p w:rsidR="00F14E31" w:rsidRPr="00F14E31" w:rsidRDefault="00F14E31" w:rsidP="00F14E31"/>
    <w:p w:rsidR="00FD39A8" w:rsidRDefault="00FD39A8" w:rsidP="005876B5">
      <w:pPr>
        <w:jc w:val="center"/>
        <w:rPr>
          <w:b/>
        </w:rPr>
      </w:pPr>
    </w:p>
    <w:p w:rsidR="00F14E31" w:rsidRPr="00F14E31" w:rsidRDefault="00F14E31" w:rsidP="005876B5">
      <w:pPr>
        <w:jc w:val="center"/>
        <w:rPr>
          <w:b/>
        </w:rPr>
      </w:pPr>
      <w:r w:rsidRPr="00F14E31">
        <w:rPr>
          <w:b/>
        </w:rPr>
        <w:lastRenderedPageBreak/>
        <w:t>§ 2 Obowiązki Wykonawcy</w:t>
      </w:r>
    </w:p>
    <w:p w:rsidR="00F14E31" w:rsidRPr="00F14E31" w:rsidRDefault="00F14E31" w:rsidP="00754B9D">
      <w:pPr>
        <w:numPr>
          <w:ilvl w:val="0"/>
          <w:numId w:val="3"/>
        </w:numPr>
        <w:jc w:val="both"/>
      </w:pPr>
      <w:r w:rsidRPr="00F14E31">
        <w:t xml:space="preserve">Wykonawca zobowiązuje się do wykonywania badań histopatologicznych i cytologicznych na rzecz pacjentów SPZZOZ im. Marszałka Józefa Piłsudskiego w Płońsku. </w:t>
      </w:r>
    </w:p>
    <w:p w:rsidR="00F14E31" w:rsidRPr="00F14E31" w:rsidRDefault="00F14E31" w:rsidP="00754B9D">
      <w:pPr>
        <w:numPr>
          <w:ilvl w:val="0"/>
          <w:numId w:val="3"/>
        </w:numPr>
        <w:jc w:val="both"/>
      </w:pPr>
      <w:r w:rsidRPr="00F14E31">
        <w:t>Wykonawca zapewni minimum 5 razy w tygodniu na własny koszt i własnym transportem odbiór materiału do badania ze wskazanych miejsc w  siedzibie  Zamawiającego.  Przekazanie materiału do badania będzie każdorazowo poświadczone przez przedstawicieli obu stron umowy na dokumencie sporządzonym przez Zamawiającego.</w:t>
      </w:r>
    </w:p>
    <w:p w:rsidR="00F14E31" w:rsidRPr="00F14E31" w:rsidRDefault="00F14E31" w:rsidP="00754B9D">
      <w:pPr>
        <w:numPr>
          <w:ilvl w:val="0"/>
          <w:numId w:val="3"/>
        </w:numPr>
        <w:jc w:val="both"/>
      </w:pPr>
      <w:r w:rsidRPr="00F14E31">
        <w:t xml:space="preserve">Wykonawca zapewni na własny koszt i własnym transportem dostarczenie wyników w dwóch egzemplarzach w trakcie odbioru materiałów do badania. </w:t>
      </w:r>
    </w:p>
    <w:p w:rsidR="00F14E31" w:rsidRPr="00F14E31" w:rsidRDefault="00F14E31" w:rsidP="00754B9D">
      <w:pPr>
        <w:numPr>
          <w:ilvl w:val="0"/>
          <w:numId w:val="3"/>
        </w:numPr>
        <w:jc w:val="both"/>
      </w:pPr>
      <w:r w:rsidRPr="00F14E31">
        <w:t xml:space="preserve">Wykonawca zapewni druki skierowań i pojemniki jednorazowe na materiał tkankowy o zróżnicowanej wielkości dostosowanej do rodzaju materiału w ilościach zgodnych z potrzebami. </w:t>
      </w:r>
    </w:p>
    <w:p w:rsidR="00F14E31" w:rsidRPr="00F14E31" w:rsidRDefault="00F14E31" w:rsidP="00754B9D">
      <w:pPr>
        <w:numPr>
          <w:ilvl w:val="0"/>
          <w:numId w:val="3"/>
        </w:numPr>
        <w:jc w:val="both"/>
      </w:pPr>
      <w:r w:rsidRPr="00F14E31">
        <w:t xml:space="preserve">Wykonawca zapewni wykonanie i dostarczenie wyników badań do 7 dni roboczych, a dla badań pilnych oznaczonych nazwą „cito” do 4 dni roboczych (terminy liczone są od dnia odebrania materiału badawczego). Termin wykonania badania może ulec wydłużeniu, jeżeli badanie wymaga zastosowania specjalistycznych metod trwających dłużej niż wymieniony termin, o czym Zamawiający  będzie poinformowany telefonicznie lub e-mailem. </w:t>
      </w:r>
    </w:p>
    <w:p w:rsidR="00F14E31" w:rsidRPr="00F14E31" w:rsidRDefault="00F14E31" w:rsidP="00754B9D">
      <w:pPr>
        <w:numPr>
          <w:ilvl w:val="0"/>
          <w:numId w:val="3"/>
        </w:numPr>
        <w:jc w:val="both"/>
      </w:pPr>
      <w:r w:rsidRPr="00F14E31">
        <w:t>Wykonawca zapewni podgląd/dostęp do wyników drogą on-line.</w:t>
      </w:r>
    </w:p>
    <w:p w:rsidR="00F14E31" w:rsidRPr="00F14E31" w:rsidRDefault="00F14E31" w:rsidP="00754B9D">
      <w:pPr>
        <w:numPr>
          <w:ilvl w:val="0"/>
          <w:numId w:val="3"/>
        </w:numPr>
        <w:jc w:val="both"/>
      </w:pPr>
      <w:r w:rsidRPr="00F14E31">
        <w:t xml:space="preserve">Wykonawca zobowiązuje się do prowadzenia rejestru przyjmowanych badań wg wymogów określonych dla prowadzenia dokumentacji medycznej, w których określa się w szczególności rodzaj udzielonego świadczenia zdrowotnego, dane pacjenta oraz datę wykonania tego świadczenia, imię i nazwisko lekarza kierującego. Wykonawca zobowiązany jest udostępnić niniejszy rejestr Zamawiającemu lub osobie przez niego upoważnionej w każdym czasie. Sprawozdawczość statystyczna stanowić będzie dla Zamawiającego informację o zakresie i sposobie realizacji umowy. </w:t>
      </w:r>
    </w:p>
    <w:p w:rsidR="00F14E31" w:rsidRPr="00F14E31" w:rsidRDefault="00F14E31" w:rsidP="00754B9D">
      <w:pPr>
        <w:numPr>
          <w:ilvl w:val="0"/>
          <w:numId w:val="3"/>
        </w:numPr>
        <w:jc w:val="both"/>
      </w:pPr>
      <w:r w:rsidRPr="00F14E31">
        <w:t xml:space="preserve">Wykonawca zobowiąże się do przygotowania miesięcznych zestawień wykonanych badań </w:t>
      </w:r>
      <w:r w:rsidRPr="00F14E31">
        <w:br/>
        <w:t>z uwzględnieniem danych osobowych pacjenta (imię, nazwisko, PESEL), komórki zlecającej, określeniem rodzaju i daty wykonania świadczenia oraz imienia i nazwiska lekarza zlecającego. Zestawienia dołączane będą do każdej faktury.</w:t>
      </w:r>
    </w:p>
    <w:p w:rsidR="00F14E31" w:rsidRPr="00F14E31" w:rsidRDefault="00F14E31" w:rsidP="00754B9D">
      <w:pPr>
        <w:numPr>
          <w:ilvl w:val="0"/>
          <w:numId w:val="3"/>
        </w:numPr>
        <w:jc w:val="both"/>
      </w:pPr>
      <w:r w:rsidRPr="00F14E31">
        <w:t xml:space="preserve">Zamawiający  zastrzega sobie prawo zlecenia badań w ilości wynikających z jego faktycznych uzasadnionych potrzeb. Wykonawca nie będzie zgłaszał i dochodził roszczeń w związku </w:t>
      </w:r>
      <w:r w:rsidRPr="00F14E31">
        <w:br/>
        <w:t xml:space="preserve">z niezrealizowaną częścią umowy. </w:t>
      </w:r>
    </w:p>
    <w:p w:rsidR="00F14E31" w:rsidRPr="00F14E31" w:rsidRDefault="00F14E31" w:rsidP="00754B9D">
      <w:pPr>
        <w:numPr>
          <w:ilvl w:val="0"/>
          <w:numId w:val="3"/>
        </w:numPr>
        <w:jc w:val="both"/>
      </w:pPr>
      <w:r w:rsidRPr="00F14E31">
        <w:t xml:space="preserve">Wykonawca podda się kontroli przeprowadzonej przez NFZ w zakresie określonym w ustawie </w:t>
      </w:r>
      <w:r w:rsidRPr="00F14E31">
        <w:br/>
        <w:t>o świadczeniach opieki zdrowotnej finansowanych ze środków publicznych oraz w zakresie wynikającym z obowiązujących przepisów prawa. Wykonawca zobowiązuje się do spełnienia wymagań NFZ, których nie można przewidzieć w chwili zawarcia umowy.</w:t>
      </w:r>
    </w:p>
    <w:p w:rsidR="00F14E31" w:rsidRPr="00F14E31" w:rsidRDefault="00F14E31" w:rsidP="00754B9D">
      <w:pPr>
        <w:numPr>
          <w:ilvl w:val="0"/>
          <w:numId w:val="3"/>
        </w:numPr>
        <w:jc w:val="both"/>
      </w:pPr>
      <w:r w:rsidRPr="00F14E31">
        <w:t xml:space="preserve">Wykonawca oświadcza, iż posiada niezbędne kwalifikacje i uprawnienia do wykonywania badań wymienionych w § 1 ust. 1 umowy. </w:t>
      </w:r>
    </w:p>
    <w:p w:rsidR="00F14E31" w:rsidRPr="00F14E31" w:rsidRDefault="00F14E31" w:rsidP="00754B9D">
      <w:pPr>
        <w:numPr>
          <w:ilvl w:val="0"/>
          <w:numId w:val="3"/>
        </w:numPr>
        <w:jc w:val="both"/>
      </w:pPr>
      <w:r w:rsidRPr="00F14E31">
        <w:t xml:space="preserve">Wykonawca zobowiązuje się do wykonywania świadczeń zdrowotnych będących przedmiotem niniejszej Umowy zgodnie z aktualnym stanem wiedzy medycznej, zgodnie z ogólnie przyjętymi zasadami etyki zawodowej i należytą starannością z uwzględnieniem postępu w danej dziedzinie </w:t>
      </w:r>
      <w:r w:rsidRPr="00F14E31">
        <w:lastRenderedPageBreak/>
        <w:t xml:space="preserve">medycyny oraz zgodnie z obowiązującymi przepisami prawa i zaleceń Polskiego Towarzystwa Patologów. </w:t>
      </w:r>
    </w:p>
    <w:p w:rsidR="00F14E31" w:rsidRPr="00F14E31" w:rsidRDefault="00F14E31" w:rsidP="00754B9D">
      <w:pPr>
        <w:numPr>
          <w:ilvl w:val="0"/>
          <w:numId w:val="3"/>
        </w:numPr>
        <w:jc w:val="both"/>
      </w:pPr>
      <w:r w:rsidRPr="00F14E31">
        <w:t xml:space="preserve">Wykonawca zapewnia, iż świadczenia zdrowotne w zakresie przedmiotowych badań wykonywane będą przez specjalistów danego zakresu, na aparaturze gwarantującej skuteczną diagnostykę zgodnie </w:t>
      </w:r>
      <w:r w:rsidRPr="00F14E31">
        <w:br/>
        <w:t xml:space="preserve">z obowiązującymi przepisami i normami. </w:t>
      </w:r>
    </w:p>
    <w:p w:rsidR="00F14E31" w:rsidRPr="00F14E31" w:rsidRDefault="00F14E31" w:rsidP="00754B9D">
      <w:pPr>
        <w:numPr>
          <w:ilvl w:val="0"/>
          <w:numId w:val="3"/>
        </w:numPr>
        <w:jc w:val="both"/>
      </w:pPr>
      <w:r w:rsidRPr="00F14E31">
        <w:t xml:space="preserve">Wykonawca zobowiązuje się do wykonywania badań w miejscu wykonywania działalności wykazanym w Rejestrze Podmiotów Wykonujących Działalność Leczniczą. </w:t>
      </w:r>
    </w:p>
    <w:p w:rsidR="00F14E31" w:rsidRPr="00F14E31" w:rsidRDefault="00F14E31" w:rsidP="00754B9D">
      <w:pPr>
        <w:numPr>
          <w:ilvl w:val="0"/>
          <w:numId w:val="3"/>
        </w:numPr>
        <w:jc w:val="both"/>
      </w:pPr>
      <w:r w:rsidRPr="00F14E31">
        <w:t xml:space="preserve">Wykonywanie badań w innym miejscu niż wskazane w § 2 ust. 14 wymaga pisemnej uprzedniej zgody Zamawiającego. </w:t>
      </w:r>
    </w:p>
    <w:p w:rsidR="00F14E31" w:rsidRPr="00F14E31" w:rsidRDefault="00F14E31" w:rsidP="00754B9D">
      <w:pPr>
        <w:numPr>
          <w:ilvl w:val="0"/>
          <w:numId w:val="3"/>
        </w:numPr>
        <w:jc w:val="both"/>
      </w:pPr>
      <w:r w:rsidRPr="00F14E31">
        <w:t xml:space="preserve">Wykonawca ponosi pełną odpowiedzialność w związku z nienależytym wykonaniem lub niewykonaniem świadczenia w stosunku do Zamawiającego, także jeżeli  w wyniku tego powstała szkoda u osoby trzeciej. </w:t>
      </w:r>
    </w:p>
    <w:p w:rsidR="00F14E31" w:rsidRPr="00F14E31" w:rsidRDefault="00F14E31" w:rsidP="00754B9D">
      <w:pPr>
        <w:numPr>
          <w:ilvl w:val="0"/>
          <w:numId w:val="3"/>
        </w:numPr>
        <w:jc w:val="both"/>
      </w:pPr>
      <w:r w:rsidRPr="00F14E31">
        <w:t>Wykonawca zobowiązuje się do wykonania integracji z systemem HIS Zamawiającego (</w:t>
      </w:r>
      <w:proofErr w:type="spellStart"/>
      <w:r w:rsidRPr="00F14E31">
        <w:t>Medicus</w:t>
      </w:r>
      <w:proofErr w:type="spellEnd"/>
      <w:r w:rsidRPr="00F14E31">
        <w:t xml:space="preserve"> Online) oraz poniesienia kosztów tej integracji.</w:t>
      </w:r>
    </w:p>
    <w:p w:rsidR="00F14E31" w:rsidRPr="00F14E31" w:rsidRDefault="00F14E31" w:rsidP="00754B9D">
      <w:pPr>
        <w:numPr>
          <w:ilvl w:val="0"/>
          <w:numId w:val="3"/>
        </w:numPr>
        <w:jc w:val="both"/>
      </w:pPr>
      <w:r w:rsidRPr="00F14E31">
        <w:t>Ze strony Wykonawcy osobą wyznaczoną do kontaktów w sprawie realizacji umowy jest:</w:t>
      </w:r>
      <w:r w:rsidRPr="00F14E31">
        <w:br/>
        <w:t>……………………</w:t>
      </w:r>
      <w:r w:rsidR="005876B5">
        <w:t>………………………………..</w:t>
      </w:r>
      <w:r w:rsidRPr="00F14E31">
        <w:t xml:space="preserve">    tel./fax./e-mail: …………………………………</w:t>
      </w:r>
      <w:r w:rsidR="005876B5">
        <w:t>…</w:t>
      </w:r>
      <w:r w:rsidRPr="00F14E31">
        <w:t>…</w:t>
      </w:r>
      <w:r w:rsidR="005876B5">
        <w:t>……</w:t>
      </w:r>
    </w:p>
    <w:p w:rsidR="00F14E31" w:rsidRPr="00F14E31" w:rsidRDefault="00F14E31" w:rsidP="00F14E31">
      <w:pPr>
        <w:rPr>
          <w:b/>
        </w:rPr>
      </w:pPr>
    </w:p>
    <w:p w:rsidR="00F14E31" w:rsidRPr="00F14E31" w:rsidRDefault="00F14E31" w:rsidP="005876B5">
      <w:pPr>
        <w:jc w:val="center"/>
        <w:rPr>
          <w:b/>
        </w:rPr>
      </w:pPr>
      <w:r w:rsidRPr="00F14E31">
        <w:rPr>
          <w:b/>
        </w:rPr>
        <w:t>§ 3 Obowiązki Zamawiającego</w:t>
      </w:r>
    </w:p>
    <w:p w:rsidR="00F14E31" w:rsidRPr="00F14E31" w:rsidRDefault="00F14E31" w:rsidP="00754B9D">
      <w:pPr>
        <w:numPr>
          <w:ilvl w:val="0"/>
          <w:numId w:val="2"/>
        </w:numPr>
        <w:jc w:val="both"/>
      </w:pPr>
      <w:r w:rsidRPr="00F14E31">
        <w:t xml:space="preserve">Zamawiający zapewni we własnym zakresie i we własnej siedzibie pobór materiału badawczego. Materiał do badań pobierany będzie przez personel uprawniony zgodnie z obowiązującymi w tym zakresie procedurami u Zamawiającego. </w:t>
      </w:r>
    </w:p>
    <w:p w:rsidR="00F14E31" w:rsidRPr="00F14E31" w:rsidRDefault="00F14E31" w:rsidP="00754B9D">
      <w:pPr>
        <w:numPr>
          <w:ilvl w:val="0"/>
          <w:numId w:val="2"/>
        </w:numPr>
        <w:jc w:val="both"/>
      </w:pPr>
      <w:r w:rsidRPr="00F14E31">
        <w:t xml:space="preserve">Zamawiający wyda zlecenie przez uprawnionego pracownika, opisze i zewidencjonuje przygotowany materiał badawczy w formie pisemnej. Zlecenie zawiera: datę pobrania materiału, nazwę komórki organizacyjnej, nazwisko i imię pacjenta, PESEL, rodzaj materiału, dane kliniczne, podpis i pieczątkę imienną lekarza kierującego. </w:t>
      </w:r>
    </w:p>
    <w:p w:rsidR="00F14E31" w:rsidRPr="00F14E31" w:rsidRDefault="00F14E31" w:rsidP="00754B9D">
      <w:pPr>
        <w:numPr>
          <w:ilvl w:val="0"/>
          <w:numId w:val="2"/>
        </w:numPr>
        <w:jc w:val="both"/>
      </w:pPr>
      <w:r w:rsidRPr="00F14E31">
        <w:t xml:space="preserve">Zamawiający zarejestruje zlecenie w formie elektronicznej. </w:t>
      </w:r>
    </w:p>
    <w:p w:rsidR="00F14E31" w:rsidRPr="00F14E31" w:rsidRDefault="00F14E31" w:rsidP="00754B9D">
      <w:pPr>
        <w:numPr>
          <w:ilvl w:val="0"/>
          <w:numId w:val="2"/>
        </w:numPr>
        <w:jc w:val="both"/>
      </w:pPr>
      <w:r w:rsidRPr="00F14E31">
        <w:t xml:space="preserve">W przypadku stwierdzenia jakichkolwiek nieprawidłowości ilościowych lub jakościowych strony umowy odnotowują ten fakt w formie pisemnej celem wyjaśnienia zaistniałej sytuacji. </w:t>
      </w:r>
    </w:p>
    <w:p w:rsidR="00F14E31" w:rsidRPr="00F14E31" w:rsidRDefault="00F14E31" w:rsidP="00754B9D">
      <w:pPr>
        <w:numPr>
          <w:ilvl w:val="0"/>
          <w:numId w:val="2"/>
        </w:numPr>
        <w:jc w:val="both"/>
      </w:pPr>
      <w:r w:rsidRPr="00F14E31">
        <w:t>Zamawiającemu  przysługuje od Wykonawcy roszczenie regresowe w wysokości poniesionych kosztów przez Zamawiającego z tytułu szkody wyrządzonej przez Wykonawcę przy udzielaniu świadczeń zdrowotnych wynikających z niniejszej umowy.</w:t>
      </w:r>
    </w:p>
    <w:p w:rsidR="00F14E31" w:rsidRPr="00F14E31" w:rsidRDefault="00F14E31" w:rsidP="00754B9D">
      <w:pPr>
        <w:numPr>
          <w:ilvl w:val="0"/>
          <w:numId w:val="2"/>
        </w:numPr>
        <w:jc w:val="both"/>
      </w:pPr>
      <w:r w:rsidRPr="00F14E31">
        <w:t>Ze strony Zamawiającego osobą odpowiedzialną za rejestrację badań określonych w § 1 umowy jest: ………………………</w:t>
      </w:r>
      <w:r w:rsidR="006A0D2D">
        <w:t>….</w:t>
      </w:r>
      <w:r w:rsidRPr="00F14E31">
        <w:t>……</w:t>
      </w:r>
      <w:r w:rsidR="006A0D2D">
        <w:t>…………………….</w:t>
      </w:r>
      <w:r w:rsidRPr="00F14E31">
        <w:t>…………., tel. …………</w:t>
      </w:r>
      <w:r w:rsidR="006A0D2D">
        <w:t>……………………..</w:t>
      </w:r>
      <w:r w:rsidRPr="00F14E31">
        <w:t>……</w:t>
      </w:r>
      <w:r w:rsidR="006A0D2D">
        <w:t>……..</w:t>
      </w:r>
      <w:r w:rsidRPr="00F14E31">
        <w:t>.</w:t>
      </w:r>
    </w:p>
    <w:p w:rsidR="00F14E31" w:rsidRPr="00F14E31" w:rsidRDefault="00F14E31" w:rsidP="00F14E31"/>
    <w:p w:rsidR="00F14E31" w:rsidRPr="00F14E31" w:rsidRDefault="00F14E31" w:rsidP="005876B5">
      <w:pPr>
        <w:jc w:val="center"/>
      </w:pPr>
      <w:r w:rsidRPr="00F14E31">
        <w:rPr>
          <w:b/>
        </w:rPr>
        <w:t>§ 4 Rozliczenie Stron</w:t>
      </w:r>
    </w:p>
    <w:p w:rsidR="00F14E31" w:rsidRPr="00F14E31" w:rsidRDefault="00F14E31" w:rsidP="00754B9D">
      <w:pPr>
        <w:numPr>
          <w:ilvl w:val="0"/>
          <w:numId w:val="7"/>
        </w:numPr>
        <w:jc w:val="both"/>
      </w:pPr>
      <w:r w:rsidRPr="00F14E31">
        <w:t xml:space="preserve">Strony postanawiają, iż za wykonane badania Zamawiający zobowiązuje się zapłacić Wykonawcy wynagrodzenie, zgodnie z Załącznikiem Nr 2 – Formularzem cenowym przedstawionym  w ofercie. </w:t>
      </w:r>
      <w:r w:rsidRPr="00F14E31">
        <w:lastRenderedPageBreak/>
        <w:t xml:space="preserve">Cena za badanie obejmuje także badania kolejne u tego samego pacjenta, jeżeli konieczność powtórzenia badania leży po stronie Wykonawcy. </w:t>
      </w:r>
    </w:p>
    <w:p w:rsidR="00F14E31" w:rsidRPr="00F14E31" w:rsidRDefault="00F14E31" w:rsidP="00754B9D">
      <w:pPr>
        <w:numPr>
          <w:ilvl w:val="0"/>
          <w:numId w:val="7"/>
        </w:numPr>
        <w:jc w:val="both"/>
      </w:pPr>
      <w:r w:rsidRPr="00F14E31">
        <w:t xml:space="preserve">Podstawą zapłaty jest faktura, wystawiona przez Wykonawcę  raz w miesiącu w terminie do 10  dni po zakończeniu danego miesiąca. Obowiązkowym załącznikiem do faktury jest wykaz udzielonych świadczeń zdrowotnych w podziale na komórki organizacyjne Zamawiającego zawierający nazwisko i imię pacjenta, lekarza kierującego, rodzaj świadczenia oraz datę jego wykonania.  </w:t>
      </w:r>
      <w:r w:rsidR="006A0D2D">
        <w:t xml:space="preserve">Łączna wartość umowy w okresie </w:t>
      </w:r>
      <w:r w:rsidRPr="00F14E31">
        <w:t>24 miesięcy nie może przekroczyć …………</w:t>
      </w:r>
      <w:r w:rsidR="006A0D2D">
        <w:t>…………………………</w:t>
      </w:r>
      <w:r w:rsidRPr="00F14E31">
        <w:t>….….…..zł (słownie: …………………………</w:t>
      </w:r>
      <w:r w:rsidR="006A0D2D">
        <w:t>……..</w:t>
      </w:r>
      <w:r w:rsidRPr="00F14E31">
        <w:t>……….……</w:t>
      </w:r>
      <w:r w:rsidR="006A0D2D">
        <w:t>)</w:t>
      </w:r>
    </w:p>
    <w:p w:rsidR="00F14E31" w:rsidRPr="00F14E31" w:rsidRDefault="00F14E31" w:rsidP="00754B9D">
      <w:pPr>
        <w:numPr>
          <w:ilvl w:val="0"/>
          <w:numId w:val="7"/>
        </w:numPr>
        <w:jc w:val="both"/>
      </w:pPr>
      <w:r w:rsidRPr="00F14E31">
        <w:t>Zapłata za wykonane usługi dokonywana będzie w formie przelewu</w:t>
      </w:r>
      <w:r w:rsidR="006A0D2D">
        <w:t xml:space="preserve"> na rachunek bankowy Wykonawcy </w:t>
      </w:r>
      <w:r w:rsidRPr="00F14E31">
        <w:t xml:space="preserve">w terminie </w:t>
      </w:r>
      <w:r w:rsidRPr="00F14E31">
        <w:rPr>
          <w:b/>
        </w:rPr>
        <w:t>do 60 dni</w:t>
      </w:r>
      <w:r w:rsidRPr="00F14E31">
        <w:t xml:space="preserve"> od daty otrzymania prawidłowo wystawionej faktury. </w:t>
      </w:r>
    </w:p>
    <w:p w:rsidR="00F14E31" w:rsidRPr="00F14E31" w:rsidRDefault="00F14E31" w:rsidP="00754B9D">
      <w:pPr>
        <w:numPr>
          <w:ilvl w:val="0"/>
          <w:numId w:val="7"/>
        </w:numPr>
        <w:jc w:val="both"/>
      </w:pPr>
      <w:r w:rsidRPr="00F14E31">
        <w:t xml:space="preserve">Za datę zapłaty strony przyjmują dzień uznania rachunku bankowego Wykonawcy. </w:t>
      </w:r>
    </w:p>
    <w:p w:rsidR="00F14E31" w:rsidRPr="00F14E31" w:rsidRDefault="00F14E31" w:rsidP="00754B9D">
      <w:pPr>
        <w:numPr>
          <w:ilvl w:val="0"/>
          <w:numId w:val="7"/>
        </w:numPr>
        <w:jc w:val="both"/>
      </w:pPr>
      <w:r w:rsidRPr="00F14E31">
        <w:t>Opóźnienie zapłaty należności przez Zamawiającego za świadczone usługi zdrowotne nie upoważnia Wykonawcy do wstrzymania udzielania świadczeń wynikających z niniejszej umowy.</w:t>
      </w:r>
    </w:p>
    <w:p w:rsidR="00F14E31" w:rsidRPr="00F14E31" w:rsidRDefault="00F14E31" w:rsidP="00754B9D">
      <w:pPr>
        <w:numPr>
          <w:ilvl w:val="0"/>
          <w:numId w:val="7"/>
        </w:numPr>
        <w:jc w:val="both"/>
      </w:pPr>
      <w:r w:rsidRPr="00F14E31">
        <w:rPr>
          <w:b/>
        </w:rPr>
        <w:t xml:space="preserve"> </w:t>
      </w:r>
      <w:r w:rsidRPr="00F14E31">
        <w:t>Strony postanawiają, iż wynagrodzenie określone w umowie oraz ofercie jest niezmienne w okresie obowiązywania umowy, przez co rozumieją, iż Wykonawca nie ma prawa żądania podwyższenia wynagrodzenia.</w:t>
      </w:r>
    </w:p>
    <w:p w:rsidR="00F14E31" w:rsidRPr="00F14E31" w:rsidRDefault="00F14E31" w:rsidP="00F14E31">
      <w:pPr>
        <w:rPr>
          <w:b/>
        </w:rPr>
      </w:pPr>
    </w:p>
    <w:p w:rsidR="005876B5" w:rsidRDefault="00F14E31" w:rsidP="005876B5">
      <w:pPr>
        <w:jc w:val="center"/>
        <w:rPr>
          <w:b/>
        </w:rPr>
      </w:pPr>
      <w:r w:rsidRPr="00F14E31">
        <w:rPr>
          <w:b/>
        </w:rPr>
        <w:t>§ 5 Termin realizacji przedmiotu umowy</w:t>
      </w:r>
    </w:p>
    <w:p w:rsidR="00F14E31" w:rsidRPr="005876B5" w:rsidRDefault="00F14E31" w:rsidP="005876B5">
      <w:pPr>
        <w:pStyle w:val="Akapitzlist"/>
        <w:numPr>
          <w:ilvl w:val="0"/>
          <w:numId w:val="14"/>
        </w:numPr>
        <w:ind w:left="530"/>
        <w:jc w:val="center"/>
        <w:rPr>
          <w:b/>
        </w:rPr>
      </w:pPr>
      <w:r w:rsidRPr="00F14E31">
        <w:t>Umowa zostaje zawarta na czas określony tj. od dnia zawarcia umowy</w:t>
      </w:r>
      <w:r w:rsidRPr="005876B5">
        <w:rPr>
          <w:b/>
        </w:rPr>
        <w:t xml:space="preserve"> </w:t>
      </w:r>
      <w:r w:rsidRPr="00F14E31">
        <w:t xml:space="preserve"> do dnia </w:t>
      </w:r>
      <w:r w:rsidRPr="005876B5">
        <w:rPr>
          <w:b/>
        </w:rPr>
        <w:t>…</w:t>
      </w:r>
      <w:r w:rsidR="005876B5" w:rsidRPr="005876B5">
        <w:rPr>
          <w:b/>
        </w:rPr>
        <w:t xml:space="preserve">…..…….. </w:t>
      </w:r>
      <w:r w:rsidRPr="005876B5">
        <w:rPr>
          <w:b/>
        </w:rPr>
        <w:t>roku</w:t>
      </w:r>
      <w:r w:rsidRPr="00F14E31">
        <w:t>.</w:t>
      </w:r>
    </w:p>
    <w:p w:rsidR="00F14E31" w:rsidRPr="00F14E31" w:rsidRDefault="00F14E31" w:rsidP="00F14E31"/>
    <w:p w:rsidR="00F14E31" w:rsidRPr="00F14E31" w:rsidRDefault="00F14E31" w:rsidP="005876B5">
      <w:pPr>
        <w:jc w:val="center"/>
        <w:rPr>
          <w:b/>
        </w:rPr>
      </w:pPr>
      <w:r w:rsidRPr="00F14E31">
        <w:rPr>
          <w:b/>
        </w:rPr>
        <w:t>§ 6 Odpowiedzialność za niewykonanie lub nienależyte wykonanie umowy</w:t>
      </w:r>
    </w:p>
    <w:p w:rsidR="00F14E31" w:rsidRPr="00F14E31" w:rsidRDefault="00F14E31" w:rsidP="00F14E31">
      <w:pPr>
        <w:rPr>
          <w:b/>
        </w:rPr>
      </w:pPr>
    </w:p>
    <w:p w:rsidR="00F14E31" w:rsidRPr="00F14E31" w:rsidRDefault="00F14E31" w:rsidP="00754B9D">
      <w:pPr>
        <w:numPr>
          <w:ilvl w:val="0"/>
          <w:numId w:val="10"/>
        </w:numPr>
        <w:jc w:val="both"/>
      </w:pPr>
      <w:r w:rsidRPr="00F14E31">
        <w:t>W razie nie wykonania lub nienależytego wykonania  umowy Wykonawca zobowiązuje się zapłacić Zamawiającemu kary umowne :</w:t>
      </w:r>
    </w:p>
    <w:p w:rsidR="00F14E31" w:rsidRPr="00F14E31" w:rsidRDefault="00F14E31" w:rsidP="00754B9D">
      <w:pPr>
        <w:numPr>
          <w:ilvl w:val="1"/>
          <w:numId w:val="11"/>
        </w:numPr>
        <w:jc w:val="both"/>
      </w:pPr>
      <w:r w:rsidRPr="00F14E31">
        <w:t xml:space="preserve">w wysokości 5% wartości umowy brutto o której mowa w § 4 ust. 1 w  przypadku odstąpienia od umowy  z przyczyn  zawinionych przez  Wykonawcę. </w:t>
      </w:r>
    </w:p>
    <w:p w:rsidR="00F14E31" w:rsidRPr="00F14E31" w:rsidRDefault="00F14E31" w:rsidP="00754B9D">
      <w:pPr>
        <w:numPr>
          <w:ilvl w:val="1"/>
          <w:numId w:val="11"/>
        </w:numPr>
        <w:jc w:val="both"/>
      </w:pPr>
      <w:r w:rsidRPr="00F14E31">
        <w:t xml:space="preserve">za nieterminową realizację usługi Wykonawca każdorazowo zapłaci Zamawiającemu karę </w:t>
      </w:r>
      <w:r w:rsidRPr="00F14E31">
        <w:br/>
        <w:t>w wysokości 0,1% wartości umowy brutto o której mowa w § 4 ust. 1  umowy, za każdy dzień opóźnienia w wykonaniu usługi.</w:t>
      </w:r>
    </w:p>
    <w:p w:rsidR="00F14E31" w:rsidRPr="00F14E31" w:rsidRDefault="00F14E31" w:rsidP="00754B9D">
      <w:pPr>
        <w:numPr>
          <w:ilvl w:val="0"/>
          <w:numId w:val="10"/>
        </w:numPr>
        <w:jc w:val="both"/>
      </w:pPr>
      <w:r w:rsidRPr="00F14E31">
        <w:t>Strony wyrażają zgodę na  potrącenie w/w kar umownych z wynagrodzenia przysługującego Wykonawcy.</w:t>
      </w:r>
    </w:p>
    <w:p w:rsidR="00F14E31" w:rsidRPr="00F14E31" w:rsidRDefault="00F14E31" w:rsidP="00F14E31"/>
    <w:p w:rsidR="00F14E31" w:rsidRPr="00F14E31" w:rsidRDefault="005876B5" w:rsidP="005876B5">
      <w:pPr>
        <w:jc w:val="center"/>
        <w:rPr>
          <w:b/>
        </w:rPr>
      </w:pPr>
      <w:r>
        <w:rPr>
          <w:b/>
        </w:rPr>
        <w:t xml:space="preserve">§ 7  </w:t>
      </w:r>
      <w:r w:rsidR="00F14E31" w:rsidRPr="00F14E31">
        <w:rPr>
          <w:b/>
          <w:bCs/>
        </w:rPr>
        <w:t xml:space="preserve">Dopuszczalność dokonywania zmian postanowień umowy </w:t>
      </w:r>
      <w:r w:rsidR="00F14E31" w:rsidRPr="00F14E31">
        <w:rPr>
          <w:b/>
          <w:bCs/>
        </w:rPr>
        <w:br/>
        <w:t>oraz warunki dokonywania takich zmian</w:t>
      </w:r>
    </w:p>
    <w:p w:rsidR="00F14E31" w:rsidRPr="00F14E31" w:rsidRDefault="00F14E31" w:rsidP="00754B9D">
      <w:pPr>
        <w:numPr>
          <w:ilvl w:val="0"/>
          <w:numId w:val="4"/>
        </w:numPr>
        <w:jc w:val="both"/>
      </w:pPr>
      <w:r w:rsidRPr="00F14E31">
        <w:t>Strony dopuszczają możliwość zmian niniejszej umowy, jeżeli konieczność wprowadzenia takich zmian wynika z okoliczności, których nie można było przewidzieć w chwili zawarcia umowy;</w:t>
      </w:r>
    </w:p>
    <w:p w:rsidR="00F14E31" w:rsidRPr="00F14E31" w:rsidRDefault="00F14E31" w:rsidP="00754B9D">
      <w:pPr>
        <w:numPr>
          <w:ilvl w:val="0"/>
          <w:numId w:val="4"/>
        </w:numPr>
        <w:jc w:val="both"/>
      </w:pPr>
      <w:r w:rsidRPr="00F14E31">
        <w:lastRenderedPageBreak/>
        <w:t xml:space="preserve">Wniosek zawierający propozycje zmian warunków umowy powinien być zgłoszony  w formie pisemnej i zostać przedłożony drugiej stronie, 14 dni przed proponowanym terminem zmiany umowy. Propozycja powinna zawierać uzasadnienie prawne i ekonomiczne. </w:t>
      </w:r>
    </w:p>
    <w:p w:rsidR="00F14E31" w:rsidRPr="00F14E31" w:rsidRDefault="00F14E31" w:rsidP="00754B9D">
      <w:pPr>
        <w:numPr>
          <w:ilvl w:val="0"/>
          <w:numId w:val="4"/>
        </w:numPr>
        <w:jc w:val="both"/>
      </w:pPr>
      <w:r w:rsidRPr="00F14E31">
        <w:t xml:space="preserve">Każda zmiana warunków umowy wymaga zachowania formy pisemnej pod rygorem nieważności. </w:t>
      </w:r>
    </w:p>
    <w:p w:rsidR="00F14E31" w:rsidRPr="00F14E31" w:rsidRDefault="00F14E31" w:rsidP="00754B9D">
      <w:pPr>
        <w:numPr>
          <w:ilvl w:val="0"/>
          <w:numId w:val="4"/>
        </w:numPr>
        <w:jc w:val="both"/>
      </w:pPr>
      <w:r w:rsidRPr="00F14E31">
        <w:t>Każda ze stron może rozwiązać umowę za uprzednim jednomiesięcznym okresem wypowiedze</w:t>
      </w:r>
      <w:r w:rsidR="005876B5">
        <w:t xml:space="preserve">nia </w:t>
      </w:r>
      <w:r w:rsidRPr="00F14E31">
        <w:t xml:space="preserve">ze skutkiem na koniec miesiąca kalendarzowego bez podania przyczyny. </w:t>
      </w:r>
    </w:p>
    <w:p w:rsidR="00F14E31" w:rsidRPr="00F14E31" w:rsidRDefault="00F14E31" w:rsidP="00754B9D">
      <w:pPr>
        <w:numPr>
          <w:ilvl w:val="0"/>
          <w:numId w:val="4"/>
        </w:numPr>
        <w:jc w:val="both"/>
      </w:pPr>
      <w:r w:rsidRPr="00F14E31">
        <w:t>Umowa może być rozwiązana w każdym czasie na zasadzie porozumienia stron.</w:t>
      </w:r>
    </w:p>
    <w:p w:rsidR="00F14E31" w:rsidRPr="00F14E31" w:rsidRDefault="00F14E31" w:rsidP="00754B9D">
      <w:pPr>
        <w:numPr>
          <w:ilvl w:val="0"/>
          <w:numId w:val="4"/>
        </w:numPr>
        <w:jc w:val="both"/>
      </w:pPr>
      <w:r w:rsidRPr="00F14E31">
        <w:t xml:space="preserve">Zamawiający może rozwiązać umowę bez zachowania okresu wypowiedzenia w przypadku gdy: </w:t>
      </w:r>
    </w:p>
    <w:p w:rsidR="00F14E31" w:rsidRPr="00F14E31" w:rsidRDefault="00F14E31" w:rsidP="00754B9D">
      <w:pPr>
        <w:numPr>
          <w:ilvl w:val="0"/>
          <w:numId w:val="5"/>
        </w:numPr>
        <w:jc w:val="both"/>
      </w:pPr>
      <w:r w:rsidRPr="00F14E31">
        <w:t xml:space="preserve">W wyniku przeprowadzonej kontroli, stwierdzono nie wypełnienie warunków umowy lub nienależyte jej wykonywanie przez Wykonawcę; </w:t>
      </w:r>
    </w:p>
    <w:p w:rsidR="00F14E31" w:rsidRPr="00F14E31" w:rsidRDefault="00F14E31" w:rsidP="00754B9D">
      <w:pPr>
        <w:numPr>
          <w:ilvl w:val="0"/>
          <w:numId w:val="5"/>
        </w:numPr>
        <w:jc w:val="both"/>
      </w:pPr>
      <w:r w:rsidRPr="00F14E31">
        <w:t>Wykonawca utracił uprawnienia konieczne do realizacji świadczeń objętych niniejszą umową.</w:t>
      </w:r>
    </w:p>
    <w:p w:rsidR="00F14E31" w:rsidRPr="00F14E31" w:rsidRDefault="00F14E31" w:rsidP="00754B9D">
      <w:pPr>
        <w:numPr>
          <w:ilvl w:val="0"/>
          <w:numId w:val="5"/>
        </w:numPr>
        <w:jc w:val="both"/>
      </w:pPr>
      <w:r w:rsidRPr="00F14E31">
        <w:t xml:space="preserve"> Powtarza się nieterminowy odbioru materiału badawczego lub nieterminowe dostarczenia wyników przez Wykonawcę.</w:t>
      </w:r>
    </w:p>
    <w:p w:rsidR="00F14E31" w:rsidRPr="00F14E31" w:rsidRDefault="00F14E31" w:rsidP="00F14E31"/>
    <w:p w:rsidR="00F14E31" w:rsidRPr="00F14E31" w:rsidRDefault="00F14E31" w:rsidP="005876B5">
      <w:pPr>
        <w:jc w:val="center"/>
        <w:rPr>
          <w:b/>
        </w:rPr>
      </w:pPr>
      <w:r w:rsidRPr="00F14E31">
        <w:rPr>
          <w:b/>
        </w:rPr>
        <w:t>§ 8 Poufność</w:t>
      </w:r>
    </w:p>
    <w:p w:rsidR="00F14E31" w:rsidRPr="00F14E31" w:rsidRDefault="00F14E31" w:rsidP="00754B9D">
      <w:pPr>
        <w:numPr>
          <w:ilvl w:val="0"/>
          <w:numId w:val="9"/>
        </w:numPr>
        <w:jc w:val="both"/>
        <w:rPr>
          <w:bCs/>
        </w:rPr>
      </w:pPr>
      <w:r w:rsidRPr="00F14E31">
        <w:rPr>
          <w:bCs/>
        </w:rPr>
        <w:t xml:space="preserve">Strony zobowiązują się traktować wszelkie informacje otrzymane w związku z realizacją niniejszej umowy jako informacje poufne. </w:t>
      </w:r>
    </w:p>
    <w:p w:rsidR="00F14E31" w:rsidRPr="00F14E31" w:rsidRDefault="00F14E31" w:rsidP="00754B9D">
      <w:pPr>
        <w:numPr>
          <w:ilvl w:val="0"/>
          <w:numId w:val="9"/>
        </w:numPr>
        <w:jc w:val="both"/>
        <w:rPr>
          <w:bCs/>
        </w:rPr>
      </w:pPr>
      <w:r w:rsidRPr="00F14E31">
        <w:rPr>
          <w:bCs/>
        </w:rPr>
        <w:t>W szczególności strony zobowiązują się przestrzegać wszelkich przepisów i wewnętrznych procedur drugiej strony w celu zapewnienia ochrony informacji medycznych. Informacje takie nie mogą być przekazywane pośrednio lub bezpośrednio jakiejkolwiek osobie trzeciej, natomiast w ramach struktur organizacyjnych stron, dostęp do tych informacji posiadać będą jedynie pracownicy, podwykonawcy i przedstawiciele, których dostęp do informacji jest uzasadniony ze względu na ich pozycję lub udział w realizacji umowy.</w:t>
      </w:r>
    </w:p>
    <w:p w:rsidR="00F14E31" w:rsidRPr="00F14E31" w:rsidRDefault="00F14E31" w:rsidP="00754B9D">
      <w:pPr>
        <w:numPr>
          <w:ilvl w:val="0"/>
          <w:numId w:val="9"/>
        </w:numPr>
        <w:jc w:val="both"/>
        <w:rPr>
          <w:bCs/>
        </w:rPr>
      </w:pPr>
      <w:r w:rsidRPr="00F14E31">
        <w:rPr>
          <w:bCs/>
        </w:rPr>
        <w:t>Ujawnienie przez którąkolwiek ze stron jakiejkolwiek informacji poufnej innym niż opisane powyżej osobom fizycznym lub prawnym, wymagać będzie każdorazowo pisemnej zgody przedstawiciela drugiej strony, chyba że są to informacje publiczne dostępne, a ich upublicznienie nie nastąpiło w wyniku naruszenia postanowień niniejszej umowy.</w:t>
      </w:r>
    </w:p>
    <w:p w:rsidR="00F14E31" w:rsidRPr="00F14E31" w:rsidRDefault="00F14E31" w:rsidP="00754B9D">
      <w:pPr>
        <w:numPr>
          <w:ilvl w:val="0"/>
          <w:numId w:val="8"/>
        </w:numPr>
        <w:jc w:val="both"/>
      </w:pPr>
      <w:r w:rsidRPr="00F14E31">
        <w:t>Każda ze stron zobowiązuje się  do ochrony (zgodnie z obowiązującymi przepisami) wszelkich danych stanowiących tajemnicę zawodową, objętych ochroną danych osobowych oraz wszystkich innych danych, których ochrona wynika z obowiązujących przepisów prawa.</w:t>
      </w:r>
    </w:p>
    <w:p w:rsidR="00F14E31" w:rsidRPr="00F14E31" w:rsidRDefault="00F14E31" w:rsidP="00754B9D">
      <w:pPr>
        <w:numPr>
          <w:ilvl w:val="0"/>
          <w:numId w:val="8"/>
        </w:numPr>
        <w:tabs>
          <w:tab w:val="num" w:pos="426"/>
        </w:tabs>
        <w:jc w:val="both"/>
      </w:pPr>
      <w:r w:rsidRPr="00F14E31">
        <w:t>W celu realizacji umowy powierzenie przetwarzania danych osobowych następuje zgodnie z odrębnie zawieraną umową.</w:t>
      </w:r>
    </w:p>
    <w:p w:rsidR="00F14E31" w:rsidRPr="00F14E31" w:rsidRDefault="00F14E31" w:rsidP="009C1CBD">
      <w:pPr>
        <w:numPr>
          <w:ilvl w:val="0"/>
          <w:numId w:val="8"/>
        </w:numPr>
      </w:pPr>
      <w:r w:rsidRPr="00F14E31">
        <w:t>Dokumentację medyczną wytworzoną przez Wykonawcę w związku z realizacją umowy, Wykonawca przechowywać będzie zgodnie z obowiązującymi przep</w:t>
      </w:r>
      <w:r w:rsidR="009C1CBD">
        <w:t xml:space="preserve">isami, a w szczególności ustawą z dnia 6 listopada 2008 r. </w:t>
      </w:r>
      <w:r w:rsidRPr="00F14E31">
        <w:t xml:space="preserve">o prawach pacjenta i Rzeczniku Praw Pacjenta. </w:t>
      </w:r>
    </w:p>
    <w:p w:rsidR="00F14E31" w:rsidRDefault="00F14E31" w:rsidP="00F14E31">
      <w:pPr>
        <w:rPr>
          <w:b/>
        </w:rPr>
      </w:pPr>
    </w:p>
    <w:p w:rsidR="009C1CBD" w:rsidRPr="00F14E31" w:rsidRDefault="009C1CBD" w:rsidP="00F14E31">
      <w:pPr>
        <w:rPr>
          <w:b/>
        </w:rPr>
      </w:pPr>
    </w:p>
    <w:p w:rsidR="00F14E31" w:rsidRPr="00F14E31" w:rsidRDefault="00F14E31" w:rsidP="005876B5">
      <w:pPr>
        <w:jc w:val="center"/>
        <w:rPr>
          <w:b/>
        </w:rPr>
      </w:pPr>
      <w:r w:rsidRPr="00F14E31">
        <w:rPr>
          <w:b/>
        </w:rPr>
        <w:lastRenderedPageBreak/>
        <w:t>§ 9</w:t>
      </w:r>
      <w:r w:rsidRPr="00F14E31">
        <w:t xml:space="preserve"> </w:t>
      </w:r>
      <w:r w:rsidRPr="00F14E31">
        <w:rPr>
          <w:b/>
        </w:rPr>
        <w:t xml:space="preserve"> Postanowienia końcowe</w:t>
      </w:r>
    </w:p>
    <w:p w:rsidR="00F14E31" w:rsidRPr="00F14E31" w:rsidRDefault="00F14E31" w:rsidP="00754B9D">
      <w:pPr>
        <w:numPr>
          <w:ilvl w:val="0"/>
          <w:numId w:val="6"/>
        </w:numPr>
        <w:jc w:val="both"/>
      </w:pPr>
      <w:r w:rsidRPr="00F14E31">
        <w:t xml:space="preserve">W sprawach nieuregulowanych niniejszą umową mają zastosowanie przepisy Kodeksu Cywilnego oraz inne właściwe przepisy prawa mające zastosowanie do przedmiotu niniejszej umowy.  </w:t>
      </w:r>
    </w:p>
    <w:p w:rsidR="00F14E31" w:rsidRPr="00F14E31" w:rsidRDefault="00F14E31" w:rsidP="00754B9D">
      <w:pPr>
        <w:numPr>
          <w:ilvl w:val="0"/>
          <w:numId w:val="6"/>
        </w:numPr>
        <w:jc w:val="both"/>
      </w:pPr>
      <w:r w:rsidRPr="00F14E31">
        <w:t>Spory wynikłe na tle niniejszej umowy rozpatrywane będą przez rzeczowo właściwy sąd wg siedziby Zamawiającego.</w:t>
      </w:r>
    </w:p>
    <w:p w:rsidR="00F14E31" w:rsidRPr="00F14E31" w:rsidRDefault="00F14E31" w:rsidP="00754B9D">
      <w:pPr>
        <w:numPr>
          <w:ilvl w:val="0"/>
          <w:numId w:val="6"/>
        </w:numPr>
        <w:jc w:val="both"/>
      </w:pPr>
      <w:r w:rsidRPr="00F14E31">
        <w:t xml:space="preserve">Umowę sporządzono w dwóch jednobrzmiących egzemplarzach, po jednym dla każdej ze stron. </w:t>
      </w:r>
    </w:p>
    <w:p w:rsidR="00F14E31" w:rsidRPr="00F14E31" w:rsidRDefault="00F14E31" w:rsidP="00F14E31"/>
    <w:p w:rsidR="005876B5" w:rsidRDefault="005876B5" w:rsidP="00F14E31"/>
    <w:p w:rsidR="005876B5" w:rsidRDefault="005876B5" w:rsidP="00F14E31"/>
    <w:p w:rsidR="00F14E31" w:rsidRPr="00F14E31" w:rsidRDefault="005876B5" w:rsidP="00F14E31">
      <w:pPr>
        <w:rPr>
          <w:b/>
        </w:rPr>
      </w:pPr>
      <w:r w:rsidRPr="006A0D2D">
        <w:rPr>
          <w:b/>
        </w:rPr>
        <w:t>Przyjmujący zamówienie</w:t>
      </w:r>
      <w:r>
        <w:t xml:space="preserve"> (</w:t>
      </w:r>
      <w:r w:rsidR="00F14E31" w:rsidRPr="00F14E31">
        <w:rPr>
          <w:b/>
        </w:rPr>
        <w:t>Wykonawca</w:t>
      </w:r>
      <w:r>
        <w:rPr>
          <w:b/>
        </w:rPr>
        <w:t>)</w:t>
      </w:r>
      <w:r w:rsidR="00F14E31" w:rsidRPr="00F14E31">
        <w:rPr>
          <w:b/>
        </w:rPr>
        <w:t xml:space="preserve">        </w:t>
      </w:r>
      <w:r>
        <w:rPr>
          <w:b/>
        </w:rPr>
        <w:t xml:space="preserve">          </w:t>
      </w:r>
      <w:r w:rsidR="000C175D">
        <w:rPr>
          <w:b/>
        </w:rPr>
        <w:t xml:space="preserve"> </w:t>
      </w:r>
      <w:bookmarkStart w:id="0" w:name="_GoBack"/>
      <w:bookmarkEnd w:id="0"/>
      <w:r>
        <w:rPr>
          <w:b/>
        </w:rPr>
        <w:t xml:space="preserve"> </w:t>
      </w:r>
      <w:r>
        <w:rPr>
          <w:b/>
        </w:rPr>
        <w:tab/>
        <w:t xml:space="preserve">Udzielający zamówienia( </w:t>
      </w:r>
      <w:r w:rsidR="000C175D">
        <w:rPr>
          <w:b/>
        </w:rPr>
        <w:t>Zamawiający</w:t>
      </w:r>
      <w:r>
        <w:rPr>
          <w:b/>
        </w:rPr>
        <w:t>)</w:t>
      </w:r>
      <w:r w:rsidR="00F14E31" w:rsidRPr="00F14E31">
        <w:rPr>
          <w:b/>
        </w:rPr>
        <w:t xml:space="preserve"> </w:t>
      </w:r>
    </w:p>
    <w:p w:rsidR="00F14E31" w:rsidRPr="00F14E31" w:rsidRDefault="00F14E31" w:rsidP="00F14E31">
      <w:pPr>
        <w:rPr>
          <w:b/>
        </w:rPr>
      </w:pPr>
    </w:p>
    <w:p w:rsidR="005549C6" w:rsidRDefault="000C175D"/>
    <w:sectPr w:rsidR="00554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4"/>
      <w:numFmt w:val="decimal"/>
      <w:lvlText w:val="%1."/>
      <w:lvlJc w:val="left"/>
      <w:pPr>
        <w:tabs>
          <w:tab w:val="num" w:pos="734"/>
        </w:tabs>
        <w:ind w:left="734" w:hanging="360"/>
      </w:pPr>
    </w:lvl>
  </w:abstractNum>
  <w:abstractNum w:abstractNumId="1" w15:restartNumberingAfterBreak="0">
    <w:nsid w:val="00000008"/>
    <w:multiLevelType w:val="multilevel"/>
    <w:tmpl w:val="374CE8F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C597EF5"/>
    <w:multiLevelType w:val="hybridMultilevel"/>
    <w:tmpl w:val="3EDCF1AC"/>
    <w:lvl w:ilvl="0" w:tplc="C23614C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35F235CD"/>
    <w:multiLevelType w:val="hybridMultilevel"/>
    <w:tmpl w:val="A9DCCD3E"/>
    <w:lvl w:ilvl="0" w:tplc="D6D2B16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39E12DD4"/>
    <w:multiLevelType w:val="hybridMultilevel"/>
    <w:tmpl w:val="D002816A"/>
    <w:lvl w:ilvl="0" w:tplc="989E9356">
      <w:start w:val="1"/>
      <w:numFmt w:val="decimal"/>
      <w:lvlText w:val="%1."/>
      <w:lvlJc w:val="left"/>
      <w:pPr>
        <w:ind w:left="502" w:hanging="360"/>
      </w:pPr>
      <w:rPr>
        <w:rFonts w:ascii="Times New Roman" w:eastAsia="Times New Roman" w:hAnsi="Times New Roman" w:cs="Times New Roman"/>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39E82801"/>
    <w:multiLevelType w:val="multilevel"/>
    <w:tmpl w:val="4098625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C66668A"/>
    <w:multiLevelType w:val="hybridMultilevel"/>
    <w:tmpl w:val="345AC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071E69"/>
    <w:multiLevelType w:val="hybridMultilevel"/>
    <w:tmpl w:val="7A767B80"/>
    <w:lvl w:ilvl="0" w:tplc="7346A32A">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E87D12"/>
    <w:multiLevelType w:val="hybridMultilevel"/>
    <w:tmpl w:val="DC0A069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9E1453"/>
    <w:multiLevelType w:val="hybridMultilevel"/>
    <w:tmpl w:val="38A6830E"/>
    <w:lvl w:ilvl="0" w:tplc="BFD00A2C">
      <w:start w:val="1"/>
      <w:numFmt w:val="decimal"/>
      <w:lvlText w:val="%1."/>
      <w:lvlJc w:val="left"/>
      <w:pPr>
        <w:ind w:left="373" w:hanging="360"/>
      </w:pPr>
    </w:lvl>
    <w:lvl w:ilvl="1" w:tplc="04150019">
      <w:start w:val="1"/>
      <w:numFmt w:val="lowerLetter"/>
      <w:lvlText w:val="%2."/>
      <w:lvlJc w:val="left"/>
      <w:pPr>
        <w:ind w:left="1093" w:hanging="360"/>
      </w:pPr>
    </w:lvl>
    <w:lvl w:ilvl="2" w:tplc="0415001B">
      <w:start w:val="1"/>
      <w:numFmt w:val="lowerRoman"/>
      <w:lvlText w:val="%3."/>
      <w:lvlJc w:val="right"/>
      <w:pPr>
        <w:ind w:left="1813" w:hanging="180"/>
      </w:pPr>
    </w:lvl>
    <w:lvl w:ilvl="3" w:tplc="13586D02">
      <w:start w:val="1"/>
      <w:numFmt w:val="decimal"/>
      <w:lvlText w:val="%4."/>
      <w:lvlJc w:val="left"/>
      <w:pPr>
        <w:ind w:left="2533" w:hanging="360"/>
      </w:pPr>
      <w:rPr>
        <w:b w:val="0"/>
        <w:sz w:val="22"/>
        <w:szCs w:val="22"/>
      </w:rPr>
    </w:lvl>
    <w:lvl w:ilvl="4" w:tplc="04150019">
      <w:start w:val="1"/>
      <w:numFmt w:val="lowerLetter"/>
      <w:lvlText w:val="%5."/>
      <w:lvlJc w:val="left"/>
      <w:pPr>
        <w:ind w:left="3253" w:hanging="360"/>
      </w:pPr>
    </w:lvl>
    <w:lvl w:ilvl="5" w:tplc="0415001B">
      <w:start w:val="1"/>
      <w:numFmt w:val="lowerRoman"/>
      <w:lvlText w:val="%6."/>
      <w:lvlJc w:val="right"/>
      <w:pPr>
        <w:ind w:left="3973" w:hanging="180"/>
      </w:pPr>
    </w:lvl>
    <w:lvl w:ilvl="6" w:tplc="0415000F">
      <w:start w:val="1"/>
      <w:numFmt w:val="decimal"/>
      <w:lvlText w:val="%7."/>
      <w:lvlJc w:val="left"/>
      <w:pPr>
        <w:ind w:left="4693" w:hanging="360"/>
      </w:pPr>
    </w:lvl>
    <w:lvl w:ilvl="7" w:tplc="04150019">
      <w:start w:val="1"/>
      <w:numFmt w:val="lowerLetter"/>
      <w:lvlText w:val="%8."/>
      <w:lvlJc w:val="left"/>
      <w:pPr>
        <w:ind w:left="5413" w:hanging="360"/>
      </w:pPr>
    </w:lvl>
    <w:lvl w:ilvl="8" w:tplc="0415001B">
      <w:start w:val="1"/>
      <w:numFmt w:val="lowerRoman"/>
      <w:lvlText w:val="%9."/>
      <w:lvlJc w:val="right"/>
      <w:pPr>
        <w:ind w:left="6133" w:hanging="180"/>
      </w:pPr>
    </w:lvl>
  </w:abstractNum>
  <w:abstractNum w:abstractNumId="10" w15:restartNumberingAfterBreak="0">
    <w:nsid w:val="5FA45ACF"/>
    <w:multiLevelType w:val="multilevel"/>
    <w:tmpl w:val="47C4BC46"/>
    <w:lvl w:ilvl="0">
      <w:start w:val="1"/>
      <w:numFmt w:val="decimal"/>
      <w:lvlText w:val="%1."/>
      <w:lvlJc w:val="left"/>
      <w:pPr>
        <w:ind w:left="720" w:hanging="360"/>
      </w:pPr>
      <w:rPr>
        <w:rFonts w:cs="Times New Roman"/>
      </w:rPr>
    </w:lvl>
    <w:lvl w:ilvl="1">
      <w:start w:val="1"/>
      <w:numFmt w:val="lowerLetter"/>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6236757E"/>
    <w:multiLevelType w:val="singleLevel"/>
    <w:tmpl w:val="20FCBD5E"/>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72ED3C46"/>
    <w:multiLevelType w:val="hybridMultilevel"/>
    <w:tmpl w:val="280843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8345BF"/>
    <w:multiLevelType w:val="hybridMultilevel"/>
    <w:tmpl w:val="4E0C8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2"/>
  </w:num>
  <w:num w:numId="6">
    <w:abstractNumId w:val="12"/>
  </w:num>
  <w:num w:numId="7">
    <w:abstractNumId w:val="11"/>
  </w:num>
  <w:num w:numId="8">
    <w:abstractNumId w:val="0"/>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31"/>
    <w:rsid w:val="00044525"/>
    <w:rsid w:val="000C175D"/>
    <w:rsid w:val="005876B5"/>
    <w:rsid w:val="006318B2"/>
    <w:rsid w:val="006A0D2D"/>
    <w:rsid w:val="00754B9D"/>
    <w:rsid w:val="00917E28"/>
    <w:rsid w:val="009C1CBD"/>
    <w:rsid w:val="00A41424"/>
    <w:rsid w:val="00F14E31"/>
    <w:rsid w:val="00FD3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0AA12-AF76-4E93-AEE6-16F3D750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87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1823</Words>
  <Characters>10944</Characters>
  <Application>Microsoft Office Word</Application>
  <DocSecurity>0</DocSecurity>
  <Lines>91</Lines>
  <Paragraphs>25</Paragraphs>
  <ScaleCrop>false</ScaleCrop>
  <Company/>
  <LinksUpToDate>false</LinksUpToDate>
  <CharactersWithSpaces>12742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Cybulska</dc:creator>
  <cp:keywords/>
  <dc:description/>
  <cp:lastModifiedBy>Małgorzata Cybulska</cp:lastModifiedBy>
  <cp:revision>9</cp:revision>
  <dcterms:created xsi:type="dcterms:W3CDTF">2022-11-25T09:42:00Z</dcterms:created>
  <dcterms:modified xsi:type="dcterms:W3CDTF">2022-11-25T10:58:00Z</dcterms:modified>
</cp:coreProperties>
</file>