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20" w:rsidRDefault="00D47841" w:rsidP="00D47841">
      <w:pPr>
        <w:tabs>
          <w:tab w:val="left" w:pos="13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47841" w:rsidRDefault="00D47841" w:rsidP="00A77D65">
      <w:pPr>
        <w:jc w:val="right"/>
        <w:rPr>
          <w:b/>
          <w:sz w:val="24"/>
          <w:szCs w:val="24"/>
        </w:rPr>
      </w:pPr>
    </w:p>
    <w:p w:rsidR="00D47841" w:rsidRDefault="00D47841" w:rsidP="00D47841">
      <w:pPr>
        <w:rPr>
          <w:b/>
          <w:sz w:val="24"/>
          <w:szCs w:val="24"/>
        </w:rPr>
      </w:pPr>
    </w:p>
    <w:p w:rsidR="00077430" w:rsidRDefault="00DB09A1" w:rsidP="00A77D6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A77D65" w:rsidRDefault="00A77D65" w:rsidP="00A77D65">
      <w:pPr>
        <w:jc w:val="right"/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1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r>
              <w:t>Aparat do ciągłego leczenia nerkozastępczego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</w:tr>
    </w:tbl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2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r>
              <w:t>Aparat do wysokoprzepływowej tlenoterapii donosowej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</w:tr>
    </w:tbl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3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r>
              <w:t>Aparat do znieczulenia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</w:tr>
    </w:tbl>
    <w:p w:rsidR="00D47841" w:rsidRDefault="00D47841" w:rsidP="00A77D65">
      <w:pPr>
        <w:rPr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4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r w:rsidRPr="00A77D65">
              <w:t>Aparat USG z wielofunkcyjną głowicą do diagnostyki klatki piersiowej płuc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center"/>
            </w:pPr>
            <w:r w:rsidRPr="00A77D65"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Pr="00A77D65" w:rsidRDefault="00A77D65" w:rsidP="00A77D65">
            <w:pPr>
              <w:jc w:val="right"/>
            </w:pPr>
          </w:p>
        </w:tc>
      </w:tr>
    </w:tbl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5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r>
              <w:t>Automatyczne urządzenie do kompresji klatki piersiowej w trakcie resuscytacji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9433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right"/>
            </w:pPr>
          </w:p>
        </w:tc>
      </w:tr>
    </w:tbl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6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943320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r>
              <w:t>Centrala do monitorowania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</w:pPr>
            <w: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</w:tr>
    </w:tbl>
    <w:p w:rsidR="00A77D65" w:rsidRDefault="00A77D65" w:rsidP="00A77D65">
      <w:pPr>
        <w:rPr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7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943320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r>
              <w:t xml:space="preserve">Defibrylator z wyposażaniem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</w:pPr>
            <w: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</w:tr>
    </w:tbl>
    <w:p w:rsidR="00D47841" w:rsidRDefault="00D47841" w:rsidP="00A77D65">
      <w:pPr>
        <w:rPr>
          <w:b/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8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943320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r>
              <w:t xml:space="preserve">Kardiomonitor </w:t>
            </w:r>
            <w:r w:rsidR="003E7FA5">
              <w:t>15 transportowy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3E7FA5" w:rsidP="00943320">
            <w:pPr>
              <w:jc w:val="center"/>
            </w:pPr>
            <w: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</w:tr>
      <w:tr w:rsidR="003E7FA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r>
              <w:t>Kardiomonitor 18 stacjonarny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center"/>
            </w:pPr>
            <w: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A5" w:rsidRDefault="003E7FA5" w:rsidP="00943320">
            <w:pPr>
              <w:jc w:val="right"/>
            </w:pPr>
          </w:p>
        </w:tc>
      </w:tr>
      <w:tr w:rsidR="003811DF" w:rsidTr="00EB41B8"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F" w:rsidRDefault="003811DF" w:rsidP="00943320">
            <w:pPr>
              <w:jc w:val="right"/>
            </w:pPr>
            <w: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F" w:rsidRDefault="003811DF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DF" w:rsidRDefault="003811DF" w:rsidP="00943320">
            <w:pPr>
              <w:jc w:val="right"/>
            </w:pPr>
          </w:p>
        </w:tc>
      </w:tr>
    </w:tbl>
    <w:p w:rsidR="00943320" w:rsidRDefault="00943320" w:rsidP="00A77D65">
      <w:pPr>
        <w:rPr>
          <w:sz w:val="24"/>
          <w:szCs w:val="24"/>
        </w:rPr>
      </w:pPr>
    </w:p>
    <w:p w:rsidR="00A77D65" w:rsidRDefault="00A77D65" w:rsidP="00A77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Zadanie nr 9</w:t>
      </w:r>
    </w:p>
    <w:p w:rsidR="00A77D65" w:rsidRDefault="00A77D65" w:rsidP="00A77D65">
      <w:pPr>
        <w:rPr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3828"/>
        <w:gridCol w:w="827"/>
        <w:gridCol w:w="1016"/>
        <w:gridCol w:w="850"/>
        <w:gridCol w:w="1134"/>
        <w:gridCol w:w="1134"/>
        <w:gridCol w:w="1134"/>
      </w:tblGrid>
      <w:tr w:rsidR="00A77D65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77D65" w:rsidRDefault="00A77D65" w:rsidP="00A77D65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netto 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Wartość brutto 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65" w:rsidRDefault="00A77D65" w:rsidP="00A77D65">
            <w:pPr>
              <w:jc w:val="center"/>
              <w:rPr>
                <w:b/>
              </w:rPr>
            </w:pPr>
            <w:r>
              <w:rPr>
                <w:b/>
              </w:rPr>
              <w:t>Całkowity koszt brutto (zł)</w:t>
            </w:r>
          </w:p>
        </w:tc>
      </w:tr>
      <w:tr w:rsidR="00943320" w:rsidTr="00A77D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r>
              <w:t>Respirator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center"/>
            </w:pPr>
            <w: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20" w:rsidRDefault="00943320" w:rsidP="00943320">
            <w:pPr>
              <w:jc w:val="right"/>
            </w:pPr>
          </w:p>
        </w:tc>
      </w:tr>
    </w:tbl>
    <w:p w:rsidR="00A77D65" w:rsidRDefault="00A77D65" w:rsidP="00A77D65">
      <w:pPr>
        <w:rPr>
          <w:sz w:val="24"/>
          <w:szCs w:val="24"/>
        </w:rPr>
      </w:pPr>
    </w:p>
    <w:p w:rsidR="00A77D65" w:rsidRPr="00A77D65" w:rsidRDefault="00A77D65" w:rsidP="00A77D65">
      <w:pPr>
        <w:rPr>
          <w:sz w:val="24"/>
          <w:szCs w:val="24"/>
        </w:rPr>
      </w:pPr>
      <w:bookmarkStart w:id="0" w:name="_GoBack"/>
      <w:bookmarkEnd w:id="0"/>
    </w:p>
    <w:sectPr w:rsidR="00A77D65" w:rsidRPr="00A77D65" w:rsidSect="00943320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AB" w:rsidRDefault="00C55EAB" w:rsidP="00D47841">
      <w:r>
        <w:separator/>
      </w:r>
    </w:p>
  </w:endnote>
  <w:endnote w:type="continuationSeparator" w:id="0">
    <w:p w:rsidR="00C55EAB" w:rsidRDefault="00C55EAB" w:rsidP="00D4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AB" w:rsidRDefault="00C55EAB" w:rsidP="00D47841">
      <w:r>
        <w:separator/>
      </w:r>
    </w:p>
  </w:footnote>
  <w:footnote w:type="continuationSeparator" w:id="0">
    <w:p w:rsidR="00C55EAB" w:rsidRDefault="00C55EAB" w:rsidP="00D4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841" w:rsidRDefault="00D47841">
    <w:pPr>
      <w:pStyle w:val="Nagwek"/>
    </w:pPr>
    <w:r>
      <w:rPr>
        <w:noProof/>
      </w:rPr>
      <w:drawing>
        <wp:inline distT="0" distB="0" distL="0" distR="0" wp14:anchorId="562E3362" wp14:editId="28244E9E">
          <wp:extent cx="5759450" cy="556648"/>
          <wp:effectExtent l="0" t="0" r="0" b="0"/>
          <wp:docPr id="2" name="Obraz 2" descr="Fundusze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usze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F0"/>
    <w:rsid w:val="00077430"/>
    <w:rsid w:val="00185BF3"/>
    <w:rsid w:val="002E1325"/>
    <w:rsid w:val="003811DF"/>
    <w:rsid w:val="003E7FA5"/>
    <w:rsid w:val="008326F1"/>
    <w:rsid w:val="00943320"/>
    <w:rsid w:val="009A5AF0"/>
    <w:rsid w:val="00A77D65"/>
    <w:rsid w:val="00BF08FC"/>
    <w:rsid w:val="00C55EAB"/>
    <w:rsid w:val="00D44771"/>
    <w:rsid w:val="00D47841"/>
    <w:rsid w:val="00D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4B51-FB9E-40DB-8619-6B98939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8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8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135D-3CA4-46B6-BB92-8772D595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Car-Dul</dc:creator>
  <cp:keywords/>
  <dc:description/>
  <cp:lastModifiedBy>Marzena Car-Dul</cp:lastModifiedBy>
  <cp:revision>9</cp:revision>
  <dcterms:created xsi:type="dcterms:W3CDTF">2021-10-01T10:51:00Z</dcterms:created>
  <dcterms:modified xsi:type="dcterms:W3CDTF">2021-10-05T10:20:00Z</dcterms:modified>
</cp:coreProperties>
</file>