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B1212D" w:rsidRPr="00674A99" w:rsidTr="00FE3D1F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</w:p>
          <w:p w:rsidR="00B1212D" w:rsidRPr="00674A99" w:rsidRDefault="00B1212D" w:rsidP="00FE3D1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1212D" w:rsidRPr="00674A99" w:rsidRDefault="00B1212D" w:rsidP="00FE3D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…………………………..</w:t>
            </w:r>
          </w:p>
          <w:p w:rsidR="00B1212D" w:rsidRPr="00674A99" w:rsidRDefault="00B1212D" w:rsidP="00FE3D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212D" w:rsidRPr="00674A99" w:rsidRDefault="00B1212D" w:rsidP="00FE3D1F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Załącznik nr 1 do SIWZ</w:t>
            </w:r>
          </w:p>
        </w:tc>
      </w:tr>
      <w:tr w:rsidR="00B1212D" w:rsidRPr="00674A99" w:rsidTr="00FE3D1F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212D" w:rsidRPr="00674A99" w:rsidRDefault="00B1212D" w:rsidP="00FE3D1F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674A99">
              <w:rPr>
                <w:b/>
                <w:sz w:val="28"/>
                <w:szCs w:val="20"/>
              </w:rPr>
              <w:t>FORMULARZ OFERTOWY</w:t>
            </w:r>
          </w:p>
          <w:p w:rsidR="00B1212D" w:rsidRPr="00674A99" w:rsidRDefault="00B1212D" w:rsidP="00FE3D1F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 xml:space="preserve">Dotyczy: postępowania prowadzonego w trybie przetargu nieograniczonego na </w:t>
            </w:r>
          </w:p>
          <w:p w:rsidR="00B1212D" w:rsidRPr="00674A99" w:rsidRDefault="00B1212D" w:rsidP="00FE3D1F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65664B">
              <w:rPr>
                <w:b/>
                <w:bCs/>
                <w:sz w:val="18"/>
                <w:szCs w:val="20"/>
              </w:rPr>
              <w:t>Dostawy sukcesywne leków</w:t>
            </w:r>
            <w:r w:rsidRPr="00674A99">
              <w:rPr>
                <w:b/>
                <w:sz w:val="18"/>
                <w:szCs w:val="20"/>
              </w:rPr>
              <w:t>,</w:t>
            </w:r>
          </w:p>
          <w:p w:rsidR="00B1212D" w:rsidRPr="006134AA" w:rsidRDefault="00B1212D" w:rsidP="00FE3D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34AA">
              <w:rPr>
                <w:b/>
                <w:sz w:val="18"/>
                <w:szCs w:val="20"/>
              </w:rPr>
              <w:t>nr sprawy FZP.261.</w:t>
            </w:r>
            <w:r>
              <w:rPr>
                <w:b/>
                <w:sz w:val="18"/>
                <w:szCs w:val="20"/>
              </w:rPr>
              <w:t>12</w:t>
            </w:r>
            <w:r w:rsidRPr="006134AA">
              <w:rPr>
                <w:b/>
                <w:sz w:val="18"/>
                <w:szCs w:val="20"/>
              </w:rPr>
              <w:t>.</w:t>
            </w:r>
            <w:r>
              <w:rPr>
                <w:b/>
                <w:sz w:val="18"/>
                <w:szCs w:val="20"/>
              </w:rPr>
              <w:t>2020</w:t>
            </w:r>
          </w:p>
        </w:tc>
      </w:tr>
      <w:tr w:rsidR="00B1212D" w:rsidRPr="00674A99" w:rsidTr="00FE3D1F">
        <w:tblPrEx>
          <w:tblCellMar>
            <w:top w:w="67" w:type="dxa"/>
            <w:left w:w="55" w:type="dxa"/>
            <w:right w:w="10" w:type="dxa"/>
          </w:tblCellMar>
        </w:tblPrEx>
        <w:trPr>
          <w:trHeight w:val="205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 NAZWA (FIRMA) ALBO IMIĘ I NAZWISKO WYKONAWCY :  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SIEDZIBA ALBO MIEJSCE ZAMIESZKANIA WYKONAWCY:      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 w:rsidRPr="00674A99">
              <w:rPr>
                <w:sz w:val="20"/>
                <w:szCs w:val="20"/>
              </w:rPr>
              <w:tab/>
              <w:t xml:space="preserve">            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WOJEWÓDZTWO ……………………………….   POWIAT …………………………................………………..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674A99">
              <w:rPr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674A99">
              <w:rPr>
                <w:sz w:val="20"/>
                <w:szCs w:val="20"/>
                <w:lang w:val="de-DE"/>
              </w:rPr>
              <w:t>TEL:                 ......................................................         FAX:               ……………………………………..………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674A99">
              <w:rPr>
                <w:sz w:val="20"/>
                <w:szCs w:val="20"/>
                <w:lang w:val="de-DE"/>
              </w:rPr>
              <w:t>ADRES E-MAIL:  ……………………………………………………………...…….......…..................…..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Adres do korespondencji, jeżeli jest inny niż powyżej: 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B1212D" w:rsidRDefault="00B1212D" w:rsidP="00FE3D1F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B1212D" w:rsidRDefault="00B1212D" w:rsidP="00FE3D1F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Adres strony internetowej, pod którym jest dostępny aktualny odpis z właściwego rejestru lub centralnej ewidencji i informacji o działalności gospodarczej</w:t>
            </w:r>
            <w:r>
              <w:rPr>
                <w:sz w:val="20"/>
                <w:szCs w:val="20"/>
              </w:rPr>
              <w:t xml:space="preserve">: </w:t>
            </w:r>
            <w:r w:rsidRPr="00674A99">
              <w:rPr>
                <w:sz w:val="20"/>
                <w:szCs w:val="20"/>
              </w:rPr>
              <w:t>……………………………………………………….</w:t>
            </w:r>
            <w:r>
              <w:rPr>
                <w:sz w:val="20"/>
                <w:szCs w:val="20"/>
              </w:rPr>
              <w:t>.</w:t>
            </w:r>
            <w:r w:rsidRPr="00674A99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….</w:t>
            </w:r>
            <w:r>
              <w:rPr>
                <w:sz w:val="20"/>
                <w:szCs w:val="20"/>
              </w:rPr>
              <w:t>………</w:t>
            </w:r>
          </w:p>
          <w:p w:rsidR="00B1212D" w:rsidRDefault="00B1212D" w:rsidP="00FE3D1F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B1212D" w:rsidRPr="00986681" w:rsidRDefault="00B1212D" w:rsidP="00FE3D1F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986681">
              <w:rPr>
                <w:sz w:val="20"/>
                <w:szCs w:val="20"/>
              </w:rPr>
              <w:t>Adres skrzynki ePUAP, na którym prowadzona będzie korespondencja związana z postępowaniem: 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</w:t>
            </w:r>
          </w:p>
          <w:p w:rsidR="00B1212D" w:rsidRPr="00986681" w:rsidRDefault="00B1212D" w:rsidP="00FE3D1F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B1212D" w:rsidRPr="00674A99" w:rsidRDefault="00B1212D" w:rsidP="00FE3D1F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986681">
              <w:rPr>
                <w:sz w:val="20"/>
                <w:szCs w:val="20"/>
              </w:rPr>
              <w:t>Numer rachunku bankowego (w przypadku wadium wniesionego w pieniądzu) lub adres (w pozostałych przypadkach), na jakie Zamawiający ma dokonać zwrotu wadium: ………………………………………………………………</w:t>
            </w:r>
            <w:r>
              <w:rPr>
                <w:sz w:val="20"/>
                <w:szCs w:val="20"/>
              </w:rPr>
              <w:t>…………..</w:t>
            </w:r>
            <w:r>
              <w:rPr>
                <w:sz w:val="20"/>
                <w:szCs w:val="20"/>
              </w:rPr>
              <w:t>…………………………………………………</w:t>
            </w:r>
            <w:bookmarkStart w:id="0" w:name="_GoBack"/>
            <w:bookmarkEnd w:id="0"/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</w:p>
          <w:p w:rsidR="00B1212D" w:rsidRPr="00674A99" w:rsidRDefault="00B1212D" w:rsidP="00FE3D1F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Oferujemy wykonanie zamówienia zgodnie z wymogami Specyfikacji Istotnych Warunków Zamówienia wraz z załącznikami i</w:t>
            </w:r>
            <w:r w:rsidRPr="00674A99">
              <w:rPr>
                <w:b/>
                <w:sz w:val="20"/>
                <w:szCs w:val="20"/>
              </w:rPr>
              <w:t xml:space="preserve"> </w:t>
            </w:r>
            <w:r w:rsidRPr="00674A99">
              <w:rPr>
                <w:sz w:val="20"/>
                <w:szCs w:val="20"/>
              </w:rPr>
              <w:t>przedkładamy ofertę:</w:t>
            </w:r>
            <w:r w:rsidRPr="00674A9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1212D" w:rsidRPr="00674A99" w:rsidTr="00FE3D1F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2D" w:rsidRPr="00674A99" w:rsidRDefault="00B1212D" w:rsidP="00B1212D">
            <w:pPr>
              <w:numPr>
                <w:ilvl w:val="0"/>
                <w:numId w:val="9"/>
              </w:numPr>
              <w:spacing w:line="360" w:lineRule="auto"/>
              <w:ind w:hanging="72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ŁĄCZNA CENA BRUTTO ZA REALIZACJĘ PRZEDMIOTU ZAMÓWIENIA: </w:t>
            </w:r>
          </w:p>
          <w:p w:rsidR="00B1212D" w:rsidRPr="00674A99" w:rsidRDefault="00B1212D" w:rsidP="00FE3D1F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Oferujemy wykonanie zamówienia za cenę: </w:t>
            </w:r>
          </w:p>
          <w:p w:rsidR="00B1212D" w:rsidRPr="00674A99" w:rsidRDefault="00B1212D" w:rsidP="00FE3D1F">
            <w:pPr>
              <w:spacing w:line="360" w:lineRule="auto"/>
              <w:ind w:right="105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(wypełnić tylko w zakresie tych zadań, na które Wykonawca składa ofertę. Liczbę zadań skopiować w zależności od potrzeb) 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 </w:t>
            </w:r>
          </w:p>
          <w:p w:rsidR="00B1212D" w:rsidRPr="00674A99" w:rsidRDefault="00B1212D" w:rsidP="00FE3D1F">
            <w:pPr>
              <w:spacing w:line="360" w:lineRule="auto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Zadanie nr </w:t>
            </w:r>
            <w:r>
              <w:rPr>
                <w:b/>
                <w:sz w:val="20"/>
                <w:szCs w:val="20"/>
              </w:rPr>
              <w:t>…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Wartość brutto : ……………………zł  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(wartość brutto razem z Formularza cenowego)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</w:p>
          <w:p w:rsidR="00B1212D" w:rsidRPr="00674A99" w:rsidRDefault="00B1212D" w:rsidP="00FE3D1F">
            <w:pPr>
              <w:spacing w:line="360" w:lineRule="auto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Zadanie nr </w:t>
            </w:r>
            <w:r>
              <w:rPr>
                <w:b/>
                <w:sz w:val="20"/>
                <w:szCs w:val="20"/>
              </w:rPr>
              <w:t>…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Wartość brutto: ……………………zł  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(wartość brutto razem z Formularza cenowego)</w:t>
            </w:r>
          </w:p>
        </w:tc>
      </w:tr>
      <w:tr w:rsidR="00B1212D" w:rsidRPr="00674A99" w:rsidTr="00FE3D1F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2D" w:rsidRPr="00674A99" w:rsidRDefault="00B1212D" w:rsidP="00B1212D">
            <w:pPr>
              <w:numPr>
                <w:ilvl w:val="0"/>
                <w:numId w:val="9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ab/>
              <w:t xml:space="preserve">TERMIN PŁATNOŚCI: </w:t>
            </w:r>
          </w:p>
          <w:p w:rsidR="00B1212D" w:rsidRPr="00674A99" w:rsidRDefault="00B1212D" w:rsidP="00FE3D1F">
            <w:pPr>
              <w:spacing w:line="360" w:lineRule="auto"/>
              <w:ind w:left="720"/>
              <w:rPr>
                <w:b/>
                <w:i/>
                <w:sz w:val="20"/>
                <w:szCs w:val="20"/>
              </w:rPr>
            </w:pPr>
            <w:r w:rsidRPr="00674A99">
              <w:rPr>
                <w:b/>
                <w:i/>
                <w:sz w:val="20"/>
                <w:szCs w:val="20"/>
              </w:rPr>
              <w:t>(kryterium wyboru najkorzystniejszej oferty, które podlega pun</w:t>
            </w:r>
            <w:r>
              <w:rPr>
                <w:b/>
                <w:i/>
                <w:sz w:val="20"/>
                <w:szCs w:val="20"/>
              </w:rPr>
              <w:t xml:space="preserve">ktacji zgodnie z </w:t>
            </w:r>
            <w:r w:rsidRPr="00DA68A4">
              <w:rPr>
                <w:b/>
                <w:i/>
                <w:sz w:val="20"/>
                <w:szCs w:val="20"/>
              </w:rPr>
              <w:t>Rozdziałem VIII SIWZ)</w:t>
            </w:r>
          </w:p>
          <w:p w:rsidR="00B1212D" w:rsidRPr="00674A99" w:rsidRDefault="00B1212D" w:rsidP="00FE3D1F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B1212D" w:rsidRPr="00674A99" w:rsidRDefault="00B1212D" w:rsidP="00B1212D">
            <w:pPr>
              <w:numPr>
                <w:ilvl w:val="3"/>
                <w:numId w:val="1"/>
              </w:numPr>
              <w:tabs>
                <w:tab w:val="clear" w:pos="1800"/>
                <w:tab w:val="num" w:pos="486"/>
              </w:tabs>
              <w:spacing w:after="15" w:line="259" w:lineRule="auto"/>
              <w:ind w:hanging="1598"/>
              <w:rPr>
                <w:sz w:val="20"/>
                <w:szCs w:val="22"/>
              </w:rPr>
            </w:pPr>
            <w:r w:rsidRPr="00674A99">
              <w:rPr>
                <w:sz w:val="20"/>
                <w:szCs w:val="22"/>
              </w:rPr>
              <w:t xml:space="preserve">Oferujemy termin płatności wynoszący: </w:t>
            </w:r>
          </w:p>
          <w:p w:rsidR="00B1212D" w:rsidRPr="00674A99" w:rsidRDefault="00B1212D" w:rsidP="00FE3D1F">
            <w:pPr>
              <w:spacing w:after="42" w:line="259" w:lineRule="auto"/>
              <w:rPr>
                <w:sz w:val="20"/>
                <w:szCs w:val="22"/>
              </w:rPr>
            </w:pPr>
            <w:r w:rsidRPr="00674A99">
              <w:rPr>
                <w:sz w:val="20"/>
                <w:szCs w:val="22"/>
              </w:rPr>
              <w:t xml:space="preserve"> </w:t>
            </w:r>
          </w:p>
          <w:p w:rsidR="00B1212D" w:rsidRPr="00674A99" w:rsidRDefault="00B1212D" w:rsidP="00FE3D1F">
            <w:pPr>
              <w:spacing w:after="56" w:line="259" w:lineRule="auto"/>
              <w:ind w:right="55"/>
              <w:jc w:val="center"/>
              <w:rPr>
                <w:b/>
              </w:rPr>
            </w:pPr>
            <w:r w:rsidRPr="00674A99">
              <w:rPr>
                <w:b/>
              </w:rPr>
              <w:t xml:space="preserve">……… dni </w:t>
            </w:r>
            <w:r w:rsidRPr="00674A99">
              <w:rPr>
                <w:b/>
                <w:sz w:val="32"/>
              </w:rPr>
              <w:t>*</w:t>
            </w:r>
          </w:p>
          <w:p w:rsidR="00B1212D" w:rsidRPr="00674A99" w:rsidRDefault="00B1212D" w:rsidP="00FE3D1F">
            <w:pPr>
              <w:spacing w:after="53" w:line="259" w:lineRule="auto"/>
              <w:ind w:right="49"/>
              <w:jc w:val="center"/>
              <w:rPr>
                <w:b/>
                <w:i/>
                <w:sz w:val="20"/>
                <w:szCs w:val="22"/>
              </w:rPr>
            </w:pPr>
            <w:r w:rsidRPr="00674A99">
              <w:rPr>
                <w:b/>
                <w:sz w:val="32"/>
                <w:szCs w:val="20"/>
              </w:rPr>
              <w:t>*</w:t>
            </w:r>
            <w:r w:rsidRPr="00674A99">
              <w:rPr>
                <w:i/>
                <w:sz w:val="20"/>
                <w:szCs w:val="22"/>
              </w:rPr>
              <w:t xml:space="preserve">należy wpisać oferowany termin płatności wynoszący: </w:t>
            </w:r>
            <w:r w:rsidRPr="00674A99">
              <w:rPr>
                <w:b/>
                <w:i/>
                <w:sz w:val="20"/>
                <w:szCs w:val="22"/>
              </w:rPr>
              <w:t xml:space="preserve">50 dni lub 60 dni. </w:t>
            </w:r>
          </w:p>
          <w:p w:rsidR="00B1212D" w:rsidRPr="00674A99" w:rsidRDefault="00B1212D" w:rsidP="00FE3D1F">
            <w:pPr>
              <w:tabs>
                <w:tab w:val="left" w:pos="486"/>
              </w:tabs>
              <w:spacing w:after="53" w:line="259" w:lineRule="auto"/>
              <w:ind w:left="202" w:right="49"/>
              <w:jc w:val="center"/>
              <w:rPr>
                <w:b/>
                <w:i/>
                <w:sz w:val="20"/>
                <w:szCs w:val="22"/>
              </w:rPr>
            </w:pPr>
          </w:p>
          <w:p w:rsidR="00B1212D" w:rsidRPr="00674A99" w:rsidRDefault="00B1212D" w:rsidP="00B1212D">
            <w:pPr>
              <w:numPr>
                <w:ilvl w:val="2"/>
                <w:numId w:val="1"/>
              </w:numPr>
              <w:tabs>
                <w:tab w:val="left" w:pos="486"/>
              </w:tabs>
              <w:spacing w:line="360" w:lineRule="auto"/>
              <w:ind w:left="202" w:right="105" w:firstLine="0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Oferowany termin płatności jest taki sam dla każdego zadania, na które złożono ofertę.</w:t>
            </w:r>
          </w:p>
          <w:p w:rsidR="00B1212D" w:rsidRPr="00674A99" w:rsidRDefault="00B1212D" w:rsidP="00FE3D1F">
            <w:pPr>
              <w:spacing w:line="259" w:lineRule="auto"/>
              <w:rPr>
                <w:sz w:val="20"/>
                <w:szCs w:val="22"/>
              </w:rPr>
            </w:pPr>
          </w:p>
          <w:p w:rsidR="00B1212D" w:rsidRPr="00674A99" w:rsidRDefault="00B1212D" w:rsidP="00B1212D">
            <w:pPr>
              <w:numPr>
                <w:ilvl w:val="0"/>
                <w:numId w:val="10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Punkty w kryterium „Termin płatności” zostaną przyznane zgodnie z zaoferowanym przez Wykonawcę terminem płatności.</w:t>
            </w:r>
          </w:p>
          <w:p w:rsidR="00B1212D" w:rsidRPr="00674A99" w:rsidRDefault="00B1212D" w:rsidP="00B1212D">
            <w:pPr>
              <w:numPr>
                <w:ilvl w:val="0"/>
                <w:numId w:val="10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Punktacja zostanie przyznana w następujący sposób:</w:t>
            </w:r>
          </w:p>
          <w:p w:rsidR="00B1212D" w:rsidRPr="00674A99" w:rsidRDefault="00B1212D" w:rsidP="00B1212D">
            <w:pPr>
              <w:numPr>
                <w:ilvl w:val="0"/>
                <w:numId w:val="11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50 dni – 0 pkt.</w:t>
            </w:r>
          </w:p>
          <w:p w:rsidR="00B1212D" w:rsidRPr="00674A99" w:rsidRDefault="00B1212D" w:rsidP="00B1212D">
            <w:pPr>
              <w:numPr>
                <w:ilvl w:val="0"/>
                <w:numId w:val="11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 xml:space="preserve">60 dni – </w:t>
            </w:r>
            <w:r>
              <w:rPr>
                <w:i/>
                <w:sz w:val="14"/>
                <w:szCs w:val="22"/>
              </w:rPr>
              <w:t>2</w:t>
            </w:r>
            <w:r w:rsidRPr="00674A99">
              <w:rPr>
                <w:i/>
                <w:sz w:val="14"/>
                <w:szCs w:val="22"/>
              </w:rPr>
              <w:t>0 pkt.</w:t>
            </w:r>
          </w:p>
          <w:p w:rsidR="00B1212D" w:rsidRPr="00674A99" w:rsidRDefault="00B1212D" w:rsidP="00B1212D">
            <w:pPr>
              <w:numPr>
                <w:ilvl w:val="0"/>
                <w:numId w:val="10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Wykonawca w kryterium „Termin płatności” może zaoferować wyłącznie termin 50 dni lub 60 dni.</w:t>
            </w:r>
          </w:p>
          <w:p w:rsidR="00B1212D" w:rsidRPr="00674A99" w:rsidRDefault="00B1212D" w:rsidP="00B1212D">
            <w:pPr>
              <w:numPr>
                <w:ilvl w:val="0"/>
                <w:numId w:val="10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 xml:space="preserve">Maksymalny termin płatności wynosi 60 dni. Jeśli Wykonawca zadeklaruje termin płatności dłuższy niż 60 dni, Zamawiający odrzuci ofertę jako niezgodną z SIWZ. </w:t>
            </w:r>
          </w:p>
          <w:p w:rsidR="00B1212D" w:rsidRPr="00674A99" w:rsidRDefault="00B1212D" w:rsidP="00B1212D">
            <w:pPr>
              <w:numPr>
                <w:ilvl w:val="0"/>
                <w:numId w:val="10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 xml:space="preserve">Jeżeli Wykonawca nie wskaże w załączniku nr 1 do SIWZ – Formularz ofertowy żadnego terminu płatności lub zaoferuje inny niż ww. termin płatności (z zastrzeżeniem ppkt. 4)), Zamawiający przyjmie, że Wykonawca zaoferował termin płatności wynoszący 50 dni i przyzna 0 pkt. </w:t>
            </w:r>
          </w:p>
          <w:p w:rsidR="00B1212D" w:rsidRPr="00674A99" w:rsidRDefault="00B1212D" w:rsidP="00B1212D">
            <w:pPr>
              <w:numPr>
                <w:ilvl w:val="0"/>
                <w:numId w:val="10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6"/>
                <w:szCs w:val="22"/>
              </w:rPr>
            </w:pPr>
            <w:r w:rsidRPr="00674A99">
              <w:rPr>
                <w:i/>
                <w:sz w:val="14"/>
              </w:rPr>
              <w:t xml:space="preserve">W kryterium „Termin płatności” oferta może otrzymać maksymalnie </w:t>
            </w:r>
            <w:r>
              <w:rPr>
                <w:i/>
                <w:sz w:val="14"/>
              </w:rPr>
              <w:t>2</w:t>
            </w:r>
            <w:r w:rsidRPr="00674A99">
              <w:rPr>
                <w:i/>
                <w:sz w:val="14"/>
              </w:rPr>
              <w:t>0 pkt. (%).</w:t>
            </w:r>
          </w:p>
          <w:p w:rsidR="00B1212D" w:rsidRPr="00674A99" w:rsidRDefault="00B1212D" w:rsidP="00FE3D1F">
            <w:pPr>
              <w:tabs>
                <w:tab w:val="left" w:pos="486"/>
              </w:tabs>
              <w:spacing w:after="31" w:line="276" w:lineRule="auto"/>
              <w:ind w:left="486" w:right="180"/>
              <w:jc w:val="both"/>
              <w:rPr>
                <w:i/>
                <w:sz w:val="14"/>
              </w:rPr>
            </w:pPr>
          </w:p>
          <w:p w:rsidR="00B1212D" w:rsidRPr="00674A99" w:rsidRDefault="00B1212D" w:rsidP="00FE3D1F">
            <w:pPr>
              <w:tabs>
                <w:tab w:val="left" w:pos="486"/>
              </w:tabs>
              <w:spacing w:after="31" w:line="276" w:lineRule="auto"/>
              <w:ind w:left="486" w:right="180"/>
              <w:jc w:val="both"/>
              <w:rPr>
                <w:i/>
                <w:sz w:val="6"/>
                <w:szCs w:val="22"/>
              </w:rPr>
            </w:pPr>
          </w:p>
        </w:tc>
      </w:tr>
      <w:tr w:rsidR="00B1212D" w:rsidRPr="00674A99" w:rsidTr="00FE3D1F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2D" w:rsidRDefault="00B1212D" w:rsidP="00B1212D">
            <w:pPr>
              <w:numPr>
                <w:ilvl w:val="0"/>
                <w:numId w:val="9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BF5E0B">
              <w:rPr>
                <w:b/>
                <w:sz w:val="20"/>
                <w:szCs w:val="20"/>
              </w:rPr>
              <w:t>TERMIN DOSTAW:</w:t>
            </w:r>
          </w:p>
          <w:p w:rsidR="00B1212D" w:rsidRPr="00F0104F" w:rsidRDefault="00B1212D" w:rsidP="00FE3D1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F0104F">
              <w:rPr>
                <w:b/>
                <w:i/>
                <w:sz w:val="20"/>
                <w:szCs w:val="20"/>
              </w:rPr>
              <w:t xml:space="preserve">(kryterium wyboru najkorzystniejszej oferty, które podlega </w:t>
            </w:r>
            <w:r>
              <w:rPr>
                <w:b/>
                <w:i/>
                <w:sz w:val="20"/>
                <w:szCs w:val="20"/>
              </w:rPr>
              <w:t xml:space="preserve">punktacji zgodnie z </w:t>
            </w:r>
            <w:r w:rsidRPr="00DA68A4">
              <w:rPr>
                <w:b/>
                <w:i/>
                <w:sz w:val="20"/>
                <w:szCs w:val="20"/>
              </w:rPr>
              <w:t>Rozdziałem VIII SIWZ)</w:t>
            </w:r>
          </w:p>
          <w:p w:rsidR="00B1212D" w:rsidRPr="00BF5E0B" w:rsidRDefault="00B1212D" w:rsidP="00FE3D1F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B1212D" w:rsidRPr="00F0104F" w:rsidRDefault="00B1212D" w:rsidP="00B1212D">
            <w:pPr>
              <w:numPr>
                <w:ilvl w:val="0"/>
                <w:numId w:val="15"/>
              </w:numPr>
              <w:spacing w:line="360" w:lineRule="auto"/>
              <w:rPr>
                <w:sz w:val="20"/>
                <w:szCs w:val="20"/>
              </w:rPr>
            </w:pPr>
            <w:r w:rsidRPr="00F0104F">
              <w:rPr>
                <w:sz w:val="20"/>
                <w:szCs w:val="20"/>
              </w:rPr>
              <w:t>Oferujemy termin dostawy wynoszący:</w:t>
            </w:r>
          </w:p>
          <w:p w:rsidR="00B1212D" w:rsidRDefault="00B1212D" w:rsidP="00FE3D1F">
            <w:pPr>
              <w:spacing w:line="360" w:lineRule="auto"/>
              <w:jc w:val="center"/>
              <w:rPr>
                <w:b/>
                <w:szCs w:val="20"/>
              </w:rPr>
            </w:pPr>
          </w:p>
          <w:p w:rsidR="00B1212D" w:rsidRPr="00F0104F" w:rsidRDefault="00B1212D" w:rsidP="00FE3D1F">
            <w:pPr>
              <w:spacing w:line="360" w:lineRule="auto"/>
              <w:jc w:val="center"/>
              <w:rPr>
                <w:b/>
                <w:szCs w:val="20"/>
              </w:rPr>
            </w:pPr>
            <w:r w:rsidRPr="00F0104F">
              <w:rPr>
                <w:b/>
                <w:szCs w:val="20"/>
              </w:rPr>
              <w:t>……… dni robocze *</w:t>
            </w:r>
          </w:p>
          <w:p w:rsidR="00B1212D" w:rsidRDefault="00B1212D" w:rsidP="00FE3D1F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F0104F">
              <w:rPr>
                <w:i/>
                <w:sz w:val="20"/>
                <w:szCs w:val="20"/>
              </w:rPr>
              <w:t>* należy wpisać oferowany termin dostawy wynoszący:</w:t>
            </w:r>
            <w:r w:rsidRPr="00F0104F">
              <w:rPr>
                <w:b/>
                <w:i/>
                <w:sz w:val="20"/>
                <w:szCs w:val="20"/>
              </w:rPr>
              <w:t xml:space="preserve"> 2 dni robocze lub 3 dni robocze lub 4 dni robocze.</w:t>
            </w:r>
          </w:p>
          <w:p w:rsidR="00B1212D" w:rsidRPr="00F0104F" w:rsidRDefault="00B1212D" w:rsidP="00FE3D1F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B1212D" w:rsidRDefault="00B1212D" w:rsidP="00B1212D">
            <w:pPr>
              <w:numPr>
                <w:ilvl w:val="0"/>
                <w:numId w:val="15"/>
              </w:numPr>
              <w:spacing w:line="360" w:lineRule="auto"/>
              <w:rPr>
                <w:sz w:val="20"/>
                <w:szCs w:val="20"/>
              </w:rPr>
            </w:pPr>
            <w:r w:rsidRPr="00F0104F">
              <w:rPr>
                <w:sz w:val="20"/>
                <w:szCs w:val="20"/>
              </w:rPr>
              <w:t>Oferowany termin dostawy jest taki sam dla każdego zadania, na które złożono ofertę.</w:t>
            </w:r>
          </w:p>
          <w:p w:rsidR="00B1212D" w:rsidRPr="00F0104F" w:rsidRDefault="00B1212D" w:rsidP="00FE3D1F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  <w:p w:rsidR="00B1212D" w:rsidRDefault="00B1212D" w:rsidP="00B1212D">
            <w:pPr>
              <w:numPr>
                <w:ilvl w:val="0"/>
                <w:numId w:val="16"/>
              </w:numPr>
              <w:spacing w:line="360" w:lineRule="auto"/>
              <w:rPr>
                <w:i/>
                <w:sz w:val="14"/>
                <w:szCs w:val="20"/>
              </w:rPr>
            </w:pPr>
            <w:r w:rsidRPr="00F0104F">
              <w:rPr>
                <w:i/>
                <w:sz w:val="14"/>
                <w:szCs w:val="20"/>
              </w:rPr>
              <w:t>Punkty w kryterium „Termin dostawy” zostaną przyznane zgodnie z zaoferowanym przez Wykonawcę terminem dostawy.</w:t>
            </w:r>
          </w:p>
          <w:p w:rsidR="00B1212D" w:rsidRDefault="00B1212D" w:rsidP="00B1212D">
            <w:pPr>
              <w:numPr>
                <w:ilvl w:val="0"/>
                <w:numId w:val="16"/>
              </w:numPr>
              <w:spacing w:line="360" w:lineRule="auto"/>
              <w:rPr>
                <w:i/>
                <w:sz w:val="14"/>
                <w:szCs w:val="20"/>
              </w:rPr>
            </w:pPr>
            <w:r w:rsidRPr="00F0104F">
              <w:rPr>
                <w:i/>
                <w:sz w:val="14"/>
                <w:szCs w:val="20"/>
              </w:rPr>
              <w:t>Punktacja zostanie przyznana w następujący sposób:</w:t>
            </w:r>
          </w:p>
          <w:p w:rsidR="00B1212D" w:rsidRPr="00F0104F" w:rsidRDefault="00B1212D" w:rsidP="00B1212D">
            <w:pPr>
              <w:numPr>
                <w:ilvl w:val="0"/>
                <w:numId w:val="18"/>
              </w:numPr>
              <w:spacing w:line="360" w:lineRule="auto"/>
              <w:ind w:left="1053" w:hanging="284"/>
              <w:rPr>
                <w:i/>
                <w:sz w:val="14"/>
                <w:szCs w:val="20"/>
              </w:rPr>
            </w:pPr>
            <w:r w:rsidRPr="00F0104F">
              <w:rPr>
                <w:i/>
                <w:sz w:val="14"/>
                <w:szCs w:val="20"/>
              </w:rPr>
              <w:t>4 dni robocze – 0 pkt.</w:t>
            </w:r>
          </w:p>
          <w:p w:rsidR="00B1212D" w:rsidRDefault="00B1212D" w:rsidP="00B1212D">
            <w:pPr>
              <w:numPr>
                <w:ilvl w:val="0"/>
                <w:numId w:val="17"/>
              </w:numPr>
              <w:spacing w:line="360" w:lineRule="auto"/>
              <w:ind w:left="1053" w:hanging="284"/>
              <w:rPr>
                <w:i/>
                <w:sz w:val="14"/>
                <w:szCs w:val="20"/>
              </w:rPr>
            </w:pPr>
            <w:r>
              <w:rPr>
                <w:i/>
                <w:sz w:val="14"/>
                <w:szCs w:val="20"/>
              </w:rPr>
              <w:t>3 dni robocze – 10 pkt.</w:t>
            </w:r>
          </w:p>
          <w:p w:rsidR="00B1212D" w:rsidRPr="00F0104F" w:rsidRDefault="00B1212D" w:rsidP="00B1212D">
            <w:pPr>
              <w:numPr>
                <w:ilvl w:val="0"/>
                <w:numId w:val="17"/>
              </w:numPr>
              <w:spacing w:line="360" w:lineRule="auto"/>
              <w:ind w:left="1053" w:hanging="284"/>
              <w:rPr>
                <w:i/>
                <w:sz w:val="14"/>
                <w:szCs w:val="20"/>
              </w:rPr>
            </w:pPr>
            <w:r w:rsidRPr="00F0104F">
              <w:rPr>
                <w:i/>
                <w:sz w:val="14"/>
                <w:szCs w:val="20"/>
              </w:rPr>
              <w:t>2 dni robocze – 20 pkt.</w:t>
            </w:r>
          </w:p>
          <w:p w:rsidR="00B1212D" w:rsidRDefault="00B1212D" w:rsidP="00B1212D">
            <w:pPr>
              <w:numPr>
                <w:ilvl w:val="0"/>
                <w:numId w:val="16"/>
              </w:numPr>
              <w:spacing w:line="360" w:lineRule="auto"/>
              <w:rPr>
                <w:i/>
                <w:sz w:val="14"/>
                <w:szCs w:val="20"/>
              </w:rPr>
            </w:pPr>
            <w:r w:rsidRPr="00F0104F">
              <w:rPr>
                <w:i/>
                <w:sz w:val="14"/>
                <w:szCs w:val="20"/>
              </w:rPr>
              <w:t>Wykonawca w kryterium „Termin dostawy” może zaoferować wyłącznie 4 dni robocze lub 3 dni robocze lub 2 dni robocze.</w:t>
            </w:r>
          </w:p>
          <w:p w:rsidR="00B1212D" w:rsidRDefault="00B1212D" w:rsidP="00B1212D">
            <w:pPr>
              <w:numPr>
                <w:ilvl w:val="0"/>
                <w:numId w:val="16"/>
              </w:numPr>
              <w:spacing w:line="360" w:lineRule="auto"/>
              <w:rPr>
                <w:i/>
                <w:sz w:val="14"/>
                <w:szCs w:val="20"/>
              </w:rPr>
            </w:pPr>
            <w:r w:rsidRPr="00F0104F">
              <w:rPr>
                <w:i/>
                <w:sz w:val="14"/>
                <w:szCs w:val="20"/>
              </w:rPr>
              <w:t>Maksymalny termin dostawy wynosi 4 dni robocze. Jeśli Wykonawca zadeklaruje termin dostawy dłuższy niż 4 dni robocze, Zamawiający odrzuci ofertę jako niezgodną z SIWZ.</w:t>
            </w:r>
          </w:p>
          <w:p w:rsidR="00B1212D" w:rsidRDefault="00B1212D" w:rsidP="00B1212D">
            <w:pPr>
              <w:numPr>
                <w:ilvl w:val="0"/>
                <w:numId w:val="16"/>
              </w:numPr>
              <w:spacing w:line="360" w:lineRule="auto"/>
              <w:rPr>
                <w:i/>
                <w:sz w:val="14"/>
                <w:szCs w:val="20"/>
              </w:rPr>
            </w:pPr>
            <w:r w:rsidRPr="00F0104F">
              <w:rPr>
                <w:i/>
                <w:sz w:val="14"/>
                <w:szCs w:val="20"/>
              </w:rPr>
              <w:t>Jeżeli Wykonawca nie wskaże w załączniku nr 1 do SIWZ – Formularz ofertowy żadnego terminu dostawy lub zaoferuje inny niż ww. termin dostawy (z zastrzeżeniem ppkt. 4)), Zamawiający przyjmie, że Wykonawca zaoferował termin dostaw wynoszący</w:t>
            </w:r>
            <w:r>
              <w:rPr>
                <w:i/>
                <w:sz w:val="14"/>
                <w:szCs w:val="20"/>
              </w:rPr>
              <w:t xml:space="preserve"> 4 dni robocze i przyzna 0 pkt.</w:t>
            </w:r>
          </w:p>
          <w:p w:rsidR="00B1212D" w:rsidRPr="00F0104F" w:rsidRDefault="00B1212D" w:rsidP="00B1212D">
            <w:pPr>
              <w:numPr>
                <w:ilvl w:val="0"/>
                <w:numId w:val="16"/>
              </w:numPr>
              <w:spacing w:line="360" w:lineRule="auto"/>
              <w:rPr>
                <w:i/>
                <w:sz w:val="14"/>
                <w:szCs w:val="20"/>
              </w:rPr>
            </w:pPr>
            <w:r w:rsidRPr="00F0104F">
              <w:rPr>
                <w:i/>
                <w:sz w:val="14"/>
                <w:szCs w:val="20"/>
              </w:rPr>
              <w:t>W kryterium „termin dostawy” oferta może otrzymać maksymalnie 20 pkt. (%).</w:t>
            </w:r>
          </w:p>
        </w:tc>
      </w:tr>
      <w:tr w:rsidR="00B1212D" w:rsidRPr="00674A99" w:rsidTr="00FE3D1F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2D" w:rsidRPr="00674A99" w:rsidRDefault="00B1212D" w:rsidP="00B1212D">
            <w:pPr>
              <w:numPr>
                <w:ilvl w:val="0"/>
                <w:numId w:val="9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 xml:space="preserve">TERMIN WYKONANIA ZAMÓWIENIA: </w:t>
            </w:r>
          </w:p>
          <w:p w:rsidR="00B1212D" w:rsidRPr="00674A99" w:rsidRDefault="00B1212D" w:rsidP="00FE3D1F">
            <w:pPr>
              <w:spacing w:line="360" w:lineRule="auto"/>
              <w:ind w:left="202" w:right="105"/>
              <w:jc w:val="both"/>
              <w:rPr>
                <w:sz w:val="20"/>
                <w:szCs w:val="20"/>
              </w:rPr>
            </w:pPr>
          </w:p>
          <w:p w:rsidR="00B1212D" w:rsidRPr="00440278" w:rsidRDefault="00B1212D" w:rsidP="00FE3D1F">
            <w:pPr>
              <w:spacing w:line="360" w:lineRule="auto"/>
              <w:ind w:left="202" w:right="105"/>
              <w:jc w:val="both"/>
              <w:rPr>
                <w:b/>
                <w:sz w:val="20"/>
                <w:szCs w:val="20"/>
              </w:rPr>
            </w:pPr>
            <w:r w:rsidRPr="00440278">
              <w:rPr>
                <w:sz w:val="20"/>
                <w:szCs w:val="20"/>
              </w:rPr>
              <w:t xml:space="preserve">Dostawy przedmiotu zamówienia odbywać się będą sukcesywnie w zależności od potrzeb Zamawiającego </w:t>
            </w:r>
            <w:r w:rsidRPr="00440278">
              <w:rPr>
                <w:b/>
                <w:sz w:val="20"/>
                <w:szCs w:val="20"/>
              </w:rPr>
              <w:t xml:space="preserve">w okresie </w:t>
            </w:r>
            <w:r>
              <w:rPr>
                <w:b/>
                <w:sz w:val="20"/>
                <w:szCs w:val="20"/>
              </w:rPr>
              <w:t>12</w:t>
            </w:r>
            <w:r w:rsidRPr="00440278">
              <w:rPr>
                <w:b/>
                <w:sz w:val="20"/>
                <w:szCs w:val="20"/>
              </w:rPr>
              <w:t xml:space="preserve"> miesięcy począwszy od dnia zawarcia umowy.</w:t>
            </w:r>
          </w:p>
          <w:p w:rsidR="00B1212D" w:rsidRPr="00674A99" w:rsidRDefault="00B1212D" w:rsidP="00FE3D1F">
            <w:pPr>
              <w:spacing w:line="360" w:lineRule="auto"/>
              <w:ind w:left="202" w:right="105"/>
              <w:jc w:val="both"/>
              <w:rPr>
                <w:sz w:val="20"/>
                <w:szCs w:val="20"/>
              </w:rPr>
            </w:pPr>
          </w:p>
        </w:tc>
      </w:tr>
      <w:tr w:rsidR="00B1212D" w:rsidRPr="00674A99" w:rsidTr="00FE3D1F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2D" w:rsidRPr="00674A99" w:rsidRDefault="00B1212D" w:rsidP="00B1212D">
            <w:pPr>
              <w:numPr>
                <w:ilvl w:val="0"/>
                <w:numId w:val="9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INFORMACJA, CZY WYBÓR OFERTY BĘDZIE PROWADZIĆ DO POWSTANIA U ZAMAWIAJĄCEGO OBOWIĄZKU PODATKOWEGO: </w:t>
            </w:r>
          </w:p>
          <w:p w:rsidR="00B1212D" w:rsidRPr="00674A99" w:rsidRDefault="00B1212D" w:rsidP="00FE3D1F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B1212D" w:rsidRPr="00674A99" w:rsidRDefault="00B1212D" w:rsidP="00FE3D1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TAK / NIE *</w:t>
            </w:r>
          </w:p>
          <w:p w:rsidR="00B1212D" w:rsidRPr="00674A99" w:rsidRDefault="00B1212D" w:rsidP="00FE3D1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674A99">
              <w:rPr>
                <w:i/>
                <w:sz w:val="20"/>
                <w:szCs w:val="20"/>
              </w:rPr>
              <w:t>*</w:t>
            </w:r>
            <w:r w:rsidRPr="00674A99">
              <w:rPr>
                <w:bCs/>
                <w:i/>
                <w:sz w:val="20"/>
                <w:szCs w:val="20"/>
              </w:rPr>
              <w:t>niepotrzebne skreślić</w:t>
            </w:r>
          </w:p>
          <w:p w:rsidR="00B1212D" w:rsidRPr="00674A99" w:rsidRDefault="00B1212D" w:rsidP="00FE3D1F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B1212D" w:rsidRPr="00674A99" w:rsidRDefault="00B1212D" w:rsidP="00FE3D1F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:rsidR="00B1212D" w:rsidRPr="00674A99" w:rsidRDefault="00B1212D" w:rsidP="00FE3D1F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…..………………………………………………………………………………………….………</w:t>
            </w:r>
          </w:p>
          <w:p w:rsidR="00B1212D" w:rsidRPr="00674A99" w:rsidRDefault="00B1212D" w:rsidP="00FE3D1F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</w:p>
          <w:p w:rsidR="00B1212D" w:rsidRPr="00674A99" w:rsidRDefault="00B1212D" w:rsidP="00FE3D1F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>*</w:t>
            </w:r>
            <w:r w:rsidRPr="00674A99">
              <w:rPr>
                <w:i/>
                <w:sz w:val="18"/>
                <w:szCs w:val="20"/>
              </w:rPr>
              <w:t>dotyczy Wykonawców, których oferty będą generować obowiązek doliczania wartości podatku VAT do wartości netto oferty, tj. w przypadku:</w:t>
            </w:r>
          </w:p>
          <w:p w:rsidR="00B1212D" w:rsidRPr="00674A99" w:rsidRDefault="00B1212D" w:rsidP="00FE3D1F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wewnątrzwspólnotowego nabycia towarów,</w:t>
            </w:r>
          </w:p>
          <w:p w:rsidR="00B1212D" w:rsidRPr="00674A99" w:rsidRDefault="00B1212D" w:rsidP="00FE3D1F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mechanizmu odwróconego obciążenia, o którym mowa w art. 17 ust. 1 pkt 7 ustawy o podatku od towarów i usług,</w:t>
            </w:r>
          </w:p>
          <w:p w:rsidR="00B1212D" w:rsidRPr="00674A99" w:rsidRDefault="00B1212D" w:rsidP="00FE3D1F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importu usług lub importu towarów, z którymi wiąże się obowiązek doliczenia przez Zamawiającego przy porównywaniu cen ofertowych podatku VAT.</w:t>
            </w:r>
          </w:p>
        </w:tc>
      </w:tr>
      <w:tr w:rsidR="00B1212D" w:rsidRPr="00674A99" w:rsidTr="00FE3D1F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2D" w:rsidRPr="00674A99" w:rsidRDefault="00B1212D" w:rsidP="00B1212D">
            <w:pPr>
              <w:numPr>
                <w:ilvl w:val="0"/>
                <w:numId w:val="9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ZAKRES RZECZOWY OBIĘTY NINIEJSZYM ZAMÓWIENIEM WYKONAWCA ZOBOWIĄZUJE SIĘ WYKONAĆ: 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</w:p>
          <w:p w:rsidR="00B1212D" w:rsidRPr="00674A99" w:rsidRDefault="00B1212D" w:rsidP="00FE3D1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:rsidR="00B1212D" w:rsidRPr="00674A99" w:rsidRDefault="00B1212D" w:rsidP="00FE3D1F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674A99"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</w:p>
          <w:p w:rsidR="00B1212D" w:rsidRPr="00674A99" w:rsidRDefault="00B1212D" w:rsidP="00FE3D1F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W przypadku udzielenia odpowiedzi „z udziału podwykonawców”:</w:t>
            </w:r>
            <w:r w:rsidRPr="00674A99">
              <w:rPr>
                <w:sz w:val="20"/>
                <w:szCs w:val="20"/>
              </w:rPr>
              <w:t xml:space="preserve"> </w:t>
            </w:r>
          </w:p>
          <w:p w:rsidR="00B1212D" w:rsidRPr="00674A99" w:rsidRDefault="00B1212D" w:rsidP="00FE3D1F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zakres objęty niniejszym zamówieniem zostanie wykonany w następujący sposób:</w:t>
            </w:r>
          </w:p>
          <w:p w:rsidR="00B1212D" w:rsidRPr="00674A99" w:rsidRDefault="00B1212D" w:rsidP="00B1212D">
            <w:pPr>
              <w:numPr>
                <w:ilvl w:val="0"/>
                <w:numId w:val="8"/>
              </w:numPr>
              <w:spacing w:line="360" w:lineRule="auto"/>
              <w:ind w:left="202" w:firstLine="0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własnymi siłami:</w:t>
            </w:r>
          </w:p>
          <w:p w:rsidR="00B1212D" w:rsidRPr="00674A99" w:rsidRDefault="00B1212D" w:rsidP="00FE3D1F">
            <w:pPr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B1212D" w:rsidRPr="00674A99" w:rsidRDefault="00B1212D" w:rsidP="00FE3D1F">
            <w:pPr>
              <w:ind w:left="202"/>
              <w:jc w:val="center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  <w:p w:rsidR="00B1212D" w:rsidRPr="00674A99" w:rsidRDefault="00B1212D" w:rsidP="00FE3D1F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b) przy udziale podwykonawców:</w:t>
            </w:r>
          </w:p>
          <w:p w:rsidR="00B1212D" w:rsidRPr="00674A99" w:rsidRDefault="00B1212D" w:rsidP="00FE3D1F">
            <w:pPr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B1212D" w:rsidRPr="00674A99" w:rsidRDefault="00B1212D" w:rsidP="00FE3D1F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</w:tc>
      </w:tr>
      <w:tr w:rsidR="00B1212D" w:rsidRPr="00674A99" w:rsidTr="00FE3D1F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2D" w:rsidRPr="00674A99" w:rsidRDefault="00B1212D" w:rsidP="00B1212D">
            <w:pPr>
              <w:numPr>
                <w:ilvl w:val="0"/>
                <w:numId w:val="9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 ZOBOWIĄZANIA W PRZYPADKU PRZYZNANIA ZAMÓWIENIA: </w:t>
            </w:r>
          </w:p>
          <w:p w:rsidR="00B1212D" w:rsidRPr="00674A99" w:rsidRDefault="00B1212D" w:rsidP="00B1212D">
            <w:pPr>
              <w:numPr>
                <w:ilvl w:val="0"/>
                <w:numId w:val="4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zobowiązujemy się do zawarcia umowy w miejscu i terminie wyznaczonym przez Zamawiającego; </w:t>
            </w:r>
          </w:p>
          <w:p w:rsidR="00B1212D" w:rsidRPr="00674A99" w:rsidRDefault="00B1212D" w:rsidP="00B1212D">
            <w:pPr>
              <w:numPr>
                <w:ilvl w:val="0"/>
                <w:numId w:val="4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osobą upoważnioną do kontaktów z Zamawiającym w sprawach dotyczących realizacji umowy jest : </w:t>
            </w:r>
          </w:p>
          <w:p w:rsidR="00B1212D" w:rsidRPr="00674A99" w:rsidRDefault="00B1212D" w:rsidP="00FE3D1F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1212D" w:rsidRPr="00674A99" w:rsidRDefault="00B1212D" w:rsidP="00FE3D1F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lastRenderedPageBreak/>
              <w:t xml:space="preserve">e-mail: ………...……........………….………….tel./fax: .....................................................………………..; </w:t>
            </w:r>
          </w:p>
          <w:p w:rsidR="00B1212D" w:rsidRPr="00674A99" w:rsidRDefault="00B1212D" w:rsidP="00B1212D">
            <w:pPr>
              <w:numPr>
                <w:ilvl w:val="0"/>
                <w:numId w:val="4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osobą upoważnioną do podpisania umowy z Zamawiającym jest :</w:t>
            </w:r>
          </w:p>
          <w:p w:rsidR="00B1212D" w:rsidRPr="00674A99" w:rsidRDefault="00B1212D" w:rsidP="00FE3D1F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1212D" w:rsidRPr="00674A99" w:rsidRDefault="00B1212D" w:rsidP="00FE3D1F">
            <w:pPr>
              <w:spacing w:line="360" w:lineRule="auto"/>
              <w:ind w:left="202"/>
              <w:rPr>
                <w:b/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</w:tc>
      </w:tr>
      <w:tr w:rsidR="00B1212D" w:rsidRPr="00674A99" w:rsidTr="00FE3D1F">
        <w:tblPrEx>
          <w:tblCellMar>
            <w:top w:w="67" w:type="dxa"/>
            <w:left w:w="55" w:type="dxa"/>
            <w:right w:w="10" w:type="dxa"/>
          </w:tblCellMar>
        </w:tblPrEx>
        <w:trPr>
          <w:trHeight w:val="25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2D" w:rsidRPr="00674A99" w:rsidRDefault="00B1212D" w:rsidP="00B1212D">
            <w:pPr>
              <w:numPr>
                <w:ilvl w:val="0"/>
                <w:numId w:val="9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 xml:space="preserve">OŚWIADCZENIA: </w:t>
            </w:r>
          </w:p>
          <w:p w:rsidR="00B1212D" w:rsidRPr="00674A99" w:rsidRDefault="00B1212D" w:rsidP="00B1212D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zapoznaliśmy się ze Specyfikacją istotnych warunków zamówienia, nie wnosimy żadnych uwag ani zastrzeżeń oraz uzyskaliśmy informacje niezbędne do przygotowania i złożenia oferty.</w:t>
            </w:r>
          </w:p>
          <w:p w:rsidR="00B1212D" w:rsidRPr="00674A99" w:rsidRDefault="00B1212D" w:rsidP="00B1212D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Oświadczamy, że uważamy się za związanych ofertą przez okres </w:t>
            </w:r>
            <w:r>
              <w:rPr>
                <w:sz w:val="20"/>
                <w:szCs w:val="20"/>
              </w:rPr>
              <w:t>6</w:t>
            </w:r>
            <w:r w:rsidRPr="00674A99">
              <w:rPr>
                <w:sz w:val="20"/>
                <w:szCs w:val="20"/>
              </w:rPr>
              <w:t>0 dni. Bieg terminu związania ofertą rozpoczyna się wraz z upływem terminu składania ofert.</w:t>
            </w:r>
          </w:p>
          <w:p w:rsidR="00B1212D" w:rsidRPr="00674A99" w:rsidRDefault="00B1212D" w:rsidP="00B1212D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oferujemy wykonanie przedmiotu zamówienia na warunkach określonych w SIWZ oraz, że wymagania stawiane Wykonawcy oraz postanowienia zawarte we wzorze umowy zostały przez nas zaakceptowane bez zastrzeżeń.</w:t>
            </w:r>
          </w:p>
          <w:p w:rsidR="00B1212D" w:rsidRDefault="00B1212D" w:rsidP="00B1212D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Oświadczamy, że akceptujemy termin płatności zaoferowany w Formularzu ofertowym w pkt. B oraz formę płatności określoną w </w:t>
            </w:r>
            <w:r w:rsidRPr="00E171B9">
              <w:rPr>
                <w:sz w:val="20"/>
                <w:szCs w:val="20"/>
              </w:rPr>
              <w:t>załączniku nr 5 do SIWZ - Wzór umowy.</w:t>
            </w:r>
          </w:p>
          <w:p w:rsidR="00B1212D" w:rsidRPr="00674A99" w:rsidRDefault="00B1212D" w:rsidP="00B1212D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AD2130">
              <w:rPr>
                <w:sz w:val="20"/>
                <w:szCs w:val="20"/>
              </w:rPr>
              <w:t>Oświadczamy, że sukcesywne dostawy przedmiot zamówienia będziemy realizować w terminie zaoferowanym w Formularzu ofertowym w pkt. C.</w:t>
            </w:r>
          </w:p>
          <w:p w:rsidR="00B1212D" w:rsidRPr="00674A99" w:rsidRDefault="00B1212D" w:rsidP="00B1212D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Oświadczamy, że przedmiot zamówienia będziemy realizować w okresie wskazanym w SIWZ oraz w </w:t>
            </w:r>
            <w:r w:rsidRPr="00E171B9">
              <w:rPr>
                <w:sz w:val="20"/>
                <w:szCs w:val="20"/>
              </w:rPr>
              <w:t>załączniku nr 5 do SIWZ - Wzór umowy.</w:t>
            </w:r>
          </w:p>
          <w:p w:rsidR="00B1212D" w:rsidRPr="00674A99" w:rsidRDefault="00B1212D" w:rsidP="00B1212D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B1212D" w:rsidRDefault="00B1212D" w:rsidP="00B1212D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5664B">
              <w:rPr>
                <w:sz w:val="20"/>
                <w:szCs w:val="20"/>
              </w:rPr>
              <w:t>Oświadczenie, że oferowany przedmiot zamówienia posiada oznaczenie CE, jest zgodny z wymaganiami Zamawiającego opisanymi w specyfikacji istotnych warunków zamówienia oraz z obowiązującymi w Polsce przepisami prawa, posiada wymagane deklaracje zgodności, atesty, certyfikaty, świadectwa rejestracji, świadectwa dopuszczania do obrotu i użytku w polskich placówkach opieki zdrowotnej. Zobowiązujemy się, dostarczyć powyższe dokumenty wraz z pierwszą dostawą.</w:t>
            </w:r>
          </w:p>
          <w:p w:rsidR="00B1212D" w:rsidRPr="00674A99" w:rsidRDefault="00B1212D" w:rsidP="00B1212D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wypełniliśmy obowiązki informacyjne przewidziane w art. 13 lub art. 14 RODO</w:t>
            </w:r>
            <w:r w:rsidRPr="00674A99">
              <w:rPr>
                <w:sz w:val="20"/>
                <w:szCs w:val="20"/>
                <w:vertAlign w:val="superscript"/>
              </w:rPr>
              <w:t>1)</w:t>
            </w:r>
            <w:r w:rsidRPr="00674A99">
              <w:rPr>
                <w:sz w:val="20"/>
                <w:szCs w:val="20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</w:p>
          <w:p w:rsidR="00B1212D" w:rsidRPr="00674A99" w:rsidRDefault="00B1212D" w:rsidP="00B1212D">
            <w:pPr>
              <w:numPr>
                <w:ilvl w:val="0"/>
                <w:numId w:val="7"/>
              </w:numPr>
              <w:tabs>
                <w:tab w:val="left" w:pos="344"/>
              </w:tabs>
              <w:spacing w:line="360" w:lineRule="auto"/>
              <w:ind w:left="60" w:right="246" w:firstLine="0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B1212D" w:rsidRPr="00674A99" w:rsidRDefault="00B1212D" w:rsidP="00FE3D1F">
            <w:pPr>
              <w:tabs>
                <w:tab w:val="left" w:pos="344"/>
              </w:tabs>
              <w:spacing w:line="360" w:lineRule="auto"/>
              <w:ind w:left="60" w:right="246"/>
              <w:jc w:val="both"/>
              <w:rPr>
                <w:i/>
                <w:sz w:val="18"/>
                <w:szCs w:val="20"/>
              </w:rPr>
            </w:pPr>
          </w:p>
          <w:p w:rsidR="00B1212D" w:rsidRPr="00674A99" w:rsidRDefault="00B1212D" w:rsidP="00FE3D1F">
            <w:pPr>
              <w:tabs>
                <w:tab w:val="left" w:pos="344"/>
              </w:tabs>
              <w:spacing w:line="360" w:lineRule="auto"/>
              <w:ind w:left="60" w:right="246"/>
              <w:jc w:val="both"/>
              <w:rPr>
                <w:sz w:val="20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1212D" w:rsidRPr="00674A99" w:rsidTr="00FE3D1F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12D" w:rsidRPr="00674A99" w:rsidRDefault="00B1212D" w:rsidP="00B1212D">
            <w:pPr>
              <w:numPr>
                <w:ilvl w:val="0"/>
                <w:numId w:val="9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INFORMACJA DO CELÓW STATYSTYCZNYCH: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Wykonawca jest: 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</w:p>
          <w:p w:rsidR="00B1212D" w:rsidRPr="00674A99" w:rsidRDefault="00B1212D" w:rsidP="00FE3D1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mikroprzedsiębiorstwem / małym przedsiębiorstwem / średnim przedsiębiorstwem *</w:t>
            </w:r>
          </w:p>
          <w:p w:rsidR="00B1212D" w:rsidRPr="00674A99" w:rsidRDefault="00B1212D" w:rsidP="00FE3D1F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674A99">
              <w:rPr>
                <w:bCs/>
                <w:i/>
                <w:sz w:val="20"/>
                <w:szCs w:val="20"/>
              </w:rPr>
              <w:t>* niepotrzebne skreślić</w:t>
            </w:r>
          </w:p>
          <w:p w:rsidR="00B1212D" w:rsidRPr="00674A99" w:rsidRDefault="00B1212D" w:rsidP="00FE3D1F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B1212D" w:rsidRPr="00674A99" w:rsidRDefault="00B1212D" w:rsidP="00FE3D1F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Zgodnie z ustawą z dnia 4 lipca 2004 r. o swobodzie działalności gospodarczej:</w:t>
            </w:r>
          </w:p>
          <w:p w:rsidR="00B1212D" w:rsidRPr="00674A99" w:rsidRDefault="00B1212D" w:rsidP="00FE3D1F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:rsidR="00B1212D" w:rsidRPr="00674A99" w:rsidRDefault="00B1212D" w:rsidP="00FE3D1F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:rsidR="00B1212D" w:rsidRPr="00674A99" w:rsidRDefault="00B1212D" w:rsidP="00FE3D1F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  <w:tr w:rsidR="00B1212D" w:rsidRPr="00674A99" w:rsidTr="00FE3D1F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12D" w:rsidRPr="00674A99" w:rsidRDefault="00B1212D" w:rsidP="00B1212D">
            <w:pPr>
              <w:numPr>
                <w:ilvl w:val="0"/>
                <w:numId w:val="9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 xml:space="preserve">ZAŁĄCZNIKI DO OFERTY: </w:t>
            </w:r>
          </w:p>
          <w:p w:rsidR="00B1212D" w:rsidRPr="00674A99" w:rsidRDefault="00B1212D" w:rsidP="00B1212D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B1212D" w:rsidRPr="00674A99" w:rsidRDefault="00B1212D" w:rsidP="00B1212D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1212D" w:rsidRPr="00674A99" w:rsidRDefault="00B1212D" w:rsidP="00B1212D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…………………………………………………………………………………………………….. </w:t>
            </w:r>
          </w:p>
          <w:p w:rsidR="00B1212D" w:rsidRPr="00674A99" w:rsidRDefault="00B1212D" w:rsidP="00B1212D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B1212D" w:rsidRPr="00674A99" w:rsidRDefault="00B1212D" w:rsidP="00FE3D1F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Oferta została złożona na .............. kolejno ponumerowanych stronach.</w:t>
            </w:r>
            <w:r w:rsidRPr="00674A99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B1212D" w:rsidRPr="00674A99" w:rsidRDefault="00B1212D" w:rsidP="00B1212D">
      <w:pPr>
        <w:spacing w:line="276" w:lineRule="auto"/>
        <w:rPr>
          <w:sz w:val="22"/>
          <w:szCs w:val="22"/>
        </w:rPr>
      </w:pPr>
    </w:p>
    <w:p w:rsidR="00B1212D" w:rsidRPr="00E171B9" w:rsidRDefault="00B1212D" w:rsidP="00B1212D">
      <w:pPr>
        <w:spacing w:line="276" w:lineRule="auto"/>
        <w:ind w:firstLine="4678"/>
        <w:jc w:val="center"/>
        <w:rPr>
          <w:sz w:val="22"/>
          <w:szCs w:val="22"/>
        </w:rPr>
      </w:pPr>
      <w:r w:rsidRPr="00E171B9">
        <w:rPr>
          <w:sz w:val="22"/>
          <w:szCs w:val="22"/>
        </w:rPr>
        <w:t>…………………………………</w:t>
      </w:r>
    </w:p>
    <w:p w:rsidR="00B1212D" w:rsidRPr="00E171B9" w:rsidRDefault="00B1212D" w:rsidP="00B1212D">
      <w:pPr>
        <w:spacing w:line="276" w:lineRule="auto"/>
        <w:ind w:firstLine="4962"/>
        <w:jc w:val="center"/>
        <w:rPr>
          <w:sz w:val="22"/>
          <w:szCs w:val="22"/>
        </w:rPr>
      </w:pPr>
      <w:r w:rsidRPr="00E171B9">
        <w:rPr>
          <w:sz w:val="22"/>
          <w:szCs w:val="22"/>
        </w:rPr>
        <w:t>(opatrzyć elektronicznym podpisem kwalifikowanym</w:t>
      </w:r>
    </w:p>
    <w:p w:rsidR="00B1212D" w:rsidRPr="00E171B9" w:rsidRDefault="00B1212D" w:rsidP="00B1212D">
      <w:pPr>
        <w:spacing w:line="276" w:lineRule="auto"/>
        <w:ind w:firstLine="4962"/>
        <w:jc w:val="center"/>
        <w:rPr>
          <w:sz w:val="22"/>
          <w:szCs w:val="22"/>
        </w:rPr>
      </w:pPr>
      <w:r w:rsidRPr="00E171B9">
        <w:rPr>
          <w:sz w:val="22"/>
          <w:szCs w:val="22"/>
        </w:rPr>
        <w:t>osoby uprawnionej do składania oświadczeń</w:t>
      </w:r>
    </w:p>
    <w:p w:rsidR="00B1212D" w:rsidRDefault="00B1212D" w:rsidP="00B1212D">
      <w:pPr>
        <w:spacing w:line="276" w:lineRule="auto"/>
        <w:ind w:firstLine="4962"/>
        <w:jc w:val="center"/>
        <w:rPr>
          <w:sz w:val="22"/>
          <w:szCs w:val="22"/>
        </w:rPr>
      </w:pPr>
      <w:r w:rsidRPr="00E171B9">
        <w:rPr>
          <w:sz w:val="22"/>
          <w:szCs w:val="22"/>
        </w:rPr>
        <w:t>woli w imieniu podmiotu)</w:t>
      </w:r>
    </w:p>
    <w:p w:rsidR="00B1212D" w:rsidRDefault="00B1212D" w:rsidP="00B1212D">
      <w:pPr>
        <w:spacing w:line="276" w:lineRule="auto"/>
        <w:jc w:val="right"/>
        <w:rPr>
          <w:b/>
          <w:i/>
          <w:sz w:val="22"/>
          <w:szCs w:val="22"/>
        </w:rPr>
        <w:sectPr w:rsidR="00B1212D" w:rsidSect="00387BEA">
          <w:footerReference w:type="even" r:id="rId5"/>
          <w:footerReference w:type="default" r:id="rId6"/>
          <w:footerReference w:type="first" r:id="rId7"/>
          <w:type w:val="continuous"/>
          <w:pgSz w:w="11906" w:h="16838" w:code="9"/>
          <w:pgMar w:top="1134" w:right="1134" w:bottom="1276" w:left="1077" w:header="709" w:footer="312" w:gutter="0"/>
          <w:pgNumType w:fmt="numberInDash"/>
          <w:cols w:space="708"/>
          <w:docGrid w:linePitch="360"/>
        </w:sectPr>
      </w:pPr>
    </w:p>
    <w:p w:rsidR="00B1212D" w:rsidRPr="00674A99" w:rsidRDefault="00B1212D" w:rsidP="00B1212D">
      <w:pPr>
        <w:spacing w:line="276" w:lineRule="auto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lastRenderedPageBreak/>
        <w:t>Załącznik Nr 2 do SIWZ</w:t>
      </w:r>
    </w:p>
    <w:p w:rsidR="00B1212D" w:rsidRPr="00674A99" w:rsidRDefault="00B1212D" w:rsidP="00B1212D">
      <w:pPr>
        <w:jc w:val="center"/>
        <w:rPr>
          <w:b/>
          <w:sz w:val="28"/>
          <w:szCs w:val="28"/>
        </w:rPr>
      </w:pPr>
    </w:p>
    <w:p w:rsidR="00B1212D" w:rsidRPr="00674A99" w:rsidRDefault="00B1212D" w:rsidP="00B1212D">
      <w:pPr>
        <w:jc w:val="center"/>
        <w:rPr>
          <w:b/>
          <w:sz w:val="28"/>
          <w:szCs w:val="28"/>
        </w:rPr>
      </w:pPr>
      <w:r w:rsidRPr="00674A99">
        <w:rPr>
          <w:b/>
          <w:sz w:val="28"/>
          <w:szCs w:val="28"/>
        </w:rPr>
        <w:t>FORMULARZ CENOWY</w:t>
      </w:r>
    </w:p>
    <w:p w:rsidR="00B1212D" w:rsidRPr="00674A99" w:rsidRDefault="00B1212D" w:rsidP="00B1212D">
      <w:pPr>
        <w:spacing w:line="276" w:lineRule="auto"/>
        <w:jc w:val="center"/>
        <w:rPr>
          <w:sz w:val="18"/>
          <w:szCs w:val="20"/>
        </w:rPr>
      </w:pPr>
      <w:r w:rsidRPr="00674A99">
        <w:rPr>
          <w:sz w:val="18"/>
          <w:szCs w:val="20"/>
        </w:rPr>
        <w:t xml:space="preserve">Dotyczy: postępowania prowadzonego w trybie przetargu nieograniczonego na </w:t>
      </w:r>
    </w:p>
    <w:p w:rsidR="00B1212D" w:rsidRPr="00674A99" w:rsidRDefault="00B1212D" w:rsidP="00B1212D">
      <w:pPr>
        <w:spacing w:line="276" w:lineRule="auto"/>
        <w:jc w:val="center"/>
        <w:rPr>
          <w:b/>
          <w:sz w:val="18"/>
          <w:szCs w:val="20"/>
        </w:rPr>
      </w:pPr>
      <w:r w:rsidRPr="0065664B">
        <w:rPr>
          <w:b/>
          <w:bCs/>
          <w:sz w:val="18"/>
          <w:szCs w:val="20"/>
        </w:rPr>
        <w:t>Dostawy sukcesywne leków</w:t>
      </w:r>
      <w:r w:rsidRPr="00674A99">
        <w:rPr>
          <w:b/>
          <w:sz w:val="18"/>
          <w:szCs w:val="20"/>
        </w:rPr>
        <w:t>,</w:t>
      </w:r>
    </w:p>
    <w:p w:rsidR="00B1212D" w:rsidRPr="00674A99" w:rsidRDefault="00B1212D" w:rsidP="00B1212D">
      <w:pPr>
        <w:jc w:val="center"/>
        <w:rPr>
          <w:b/>
          <w:sz w:val="28"/>
          <w:szCs w:val="28"/>
        </w:rPr>
      </w:pPr>
      <w:r w:rsidRPr="006134AA">
        <w:rPr>
          <w:b/>
          <w:sz w:val="18"/>
          <w:szCs w:val="20"/>
        </w:rPr>
        <w:t>nr sprawy FZP.261.</w:t>
      </w:r>
      <w:r>
        <w:rPr>
          <w:b/>
          <w:sz w:val="18"/>
          <w:szCs w:val="20"/>
        </w:rPr>
        <w:t>12</w:t>
      </w:r>
      <w:r w:rsidRPr="006134AA">
        <w:rPr>
          <w:b/>
          <w:sz w:val="18"/>
          <w:szCs w:val="20"/>
        </w:rPr>
        <w:t>.</w:t>
      </w:r>
      <w:r>
        <w:rPr>
          <w:b/>
          <w:sz w:val="18"/>
          <w:szCs w:val="20"/>
        </w:rPr>
        <w:t>2020</w:t>
      </w:r>
    </w:p>
    <w:p w:rsidR="00B1212D" w:rsidRPr="00674A99" w:rsidRDefault="00B1212D" w:rsidP="00B1212D">
      <w:pPr>
        <w:jc w:val="right"/>
        <w:rPr>
          <w:b/>
          <w:bCs/>
          <w:sz w:val="20"/>
          <w:szCs w:val="20"/>
        </w:rPr>
      </w:pPr>
    </w:p>
    <w:p w:rsidR="00B1212D" w:rsidRPr="00674A99" w:rsidRDefault="00B1212D" w:rsidP="00B12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b/>
        </w:rPr>
      </w:pPr>
      <w:r w:rsidRPr="00674A99">
        <w:rPr>
          <w:b/>
        </w:rPr>
        <w:t xml:space="preserve">Uwaga! </w:t>
      </w:r>
    </w:p>
    <w:p w:rsidR="00B1212D" w:rsidRDefault="00B1212D" w:rsidP="00B12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b/>
          <w:sz w:val="20"/>
          <w:szCs w:val="20"/>
        </w:rPr>
      </w:pPr>
      <w:r w:rsidRPr="00674A99">
        <w:rPr>
          <w:b/>
          <w:sz w:val="20"/>
          <w:szCs w:val="20"/>
        </w:rPr>
        <w:t>Wszystkie wolne pola w tabelach wylicza i wypełnia Wykonawca</w:t>
      </w:r>
    </w:p>
    <w:p w:rsidR="00B1212D" w:rsidRDefault="00B1212D" w:rsidP="00B12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b/>
          <w:sz w:val="20"/>
          <w:szCs w:val="20"/>
        </w:rPr>
      </w:pPr>
    </w:p>
    <w:p w:rsidR="00B1212D" w:rsidRDefault="00B1212D" w:rsidP="00B12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pozycjach oznaczonych „ * ” Zamawiający wymaga leku w postaci określonej przez Zamawiającego w danej pozycji. W pozostałych pozycjach Zamawiający dopuszcza zmianę postaci leku, np. tabletka na tabletka powlekana, drażetka, kapsułka lub odwrotnie, a także ampułka na fiolka lub odwrotnie.</w:t>
      </w:r>
    </w:p>
    <w:p w:rsidR="00B1212D" w:rsidRPr="00674A99" w:rsidRDefault="00B1212D" w:rsidP="00B1212D">
      <w:pPr>
        <w:rPr>
          <w:b/>
          <w:szCs w:val="22"/>
        </w:rPr>
      </w:pPr>
    </w:p>
    <w:p w:rsidR="00B1212D" w:rsidRPr="00674A99" w:rsidRDefault="00B1212D" w:rsidP="00B1212D">
      <w:pPr>
        <w:rPr>
          <w:b/>
          <w:szCs w:val="22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b/>
          <w:sz w:val="18"/>
          <w:szCs w:val="18"/>
        </w:rPr>
        <w:t>Zadanie nr 1</w:t>
      </w:r>
    </w:p>
    <w:tbl>
      <w:tblPr>
        <w:tblW w:w="146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1381"/>
        <w:gridCol w:w="760"/>
        <w:gridCol w:w="1180"/>
        <w:gridCol w:w="960"/>
        <w:gridCol w:w="960"/>
        <w:gridCol w:w="960"/>
        <w:gridCol w:w="1080"/>
        <w:gridCol w:w="1300"/>
        <w:gridCol w:w="1058"/>
        <w:gridCol w:w="1442"/>
      </w:tblGrid>
      <w:tr w:rsidR="00B1212D" w:rsidRPr="00624A3F" w:rsidTr="00FE3D1F">
        <w:trPr>
          <w:trHeight w:val="2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Albumin human 20%, flakon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0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 xml:space="preserve">Zadanie nr 2 </w:t>
      </w:r>
    </w:p>
    <w:tbl>
      <w:tblPr>
        <w:tblW w:w="146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1381"/>
        <w:gridCol w:w="760"/>
        <w:gridCol w:w="1180"/>
        <w:gridCol w:w="960"/>
        <w:gridCol w:w="960"/>
        <w:gridCol w:w="960"/>
        <w:gridCol w:w="1080"/>
        <w:gridCol w:w="1300"/>
        <w:gridCol w:w="1280"/>
        <w:gridCol w:w="1220"/>
      </w:tblGrid>
      <w:tr w:rsidR="00B1212D" w:rsidRPr="00624A3F" w:rsidTr="00FE3D1F">
        <w:trPr>
          <w:trHeight w:val="1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Hydroxyethloskrobia + Sodium chloride 500 ml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60,0+9,0/ 100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4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Sodium chloride butelka zakręcana,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0,9% 500ml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0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>Zadanie nr 3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850"/>
        <w:gridCol w:w="1134"/>
        <w:gridCol w:w="993"/>
        <w:gridCol w:w="992"/>
        <w:gridCol w:w="992"/>
        <w:gridCol w:w="1134"/>
        <w:gridCol w:w="1276"/>
        <w:gridCol w:w="1134"/>
        <w:gridCol w:w="132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 xml:space="preserve"> L.p.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20% glukoza, amp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40% glukoza, amp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Magnesium sulphate 20%, amp.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Sodium hydrocarbonate 8,4%, amp.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Sodium chloride 0,9%, amp.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Sodium chloride 0,9%, amp.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Sodium chloride 10%, amp.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Aqua pro inj amp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Glutamina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20g/100ml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6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Dwufosforan potasu 20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fiol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 mmol fosforów; 1,5 mmol Na; 1,5 mmolK/1 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30% Glucoza r-ór steryl,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0,7 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46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Roztwór wodny pierwiastków śladowych typu Addamel 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0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lastRenderedPageBreak/>
              <w:t>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bCs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4 </w:t>
      </w:r>
    </w:p>
    <w:tbl>
      <w:tblPr>
        <w:tblW w:w="146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693"/>
        <w:gridCol w:w="1276"/>
        <w:gridCol w:w="850"/>
        <w:gridCol w:w="1163"/>
        <w:gridCol w:w="964"/>
        <w:gridCol w:w="992"/>
        <w:gridCol w:w="992"/>
        <w:gridCol w:w="1134"/>
        <w:gridCol w:w="1276"/>
        <w:gridCol w:w="1134"/>
        <w:gridCol w:w="1321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Isoflurane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250ml.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Ketamine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fiolka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500mg/10ml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Sevoflurane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 ml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Etomidate amp.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20mg/10ml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Propofol amp. lub fiolka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200mg/20ml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Midazolam tabl.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7,5mg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Lidocaine hydrochloride 1% fiol.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0,2 G/20ml.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Lidocaine hydrochloride 2% amp.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0,04G/2ml.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Lidocaine hydrochloride 2% fiol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 G/50ml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1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Lidocaine hydrochloride 2% żel typ U, tuba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20mg/g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Lidocaine hydrochloride 2%, chlorhexidine digluconate 0,05%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ml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Lidocaine hydrochloride2%, Chlorhexidine digluconate 0,05%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 ml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Bupivakaine hydrochloride 0,5% amp.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0,05 G/10ml.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Bupivakaine hydrochloride 0,5%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0,02 G/4ml.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Bupivakaine hydrochloride cum epinephrine 0,5% fiol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20ml.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Ethylol aerozol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70 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Lidocaine hydrochloride 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38,0g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Midazolam amp.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5mg/ml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Thiopental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500mg/10ml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Midazolam amp.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50mg/10ml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0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jc w:val="both"/>
        <w:rPr>
          <w:sz w:val="18"/>
          <w:szCs w:val="18"/>
        </w:rPr>
      </w:pPr>
      <w:r w:rsidRPr="00624A3F">
        <w:rPr>
          <w:sz w:val="18"/>
          <w:szCs w:val="18"/>
        </w:rPr>
        <w:t>Poz. 3 do parowników ze szczelnym bezpośrednim systemem napełniania butelki , parownik typu Quick Fill Mark II -bez dodatkowych elementów łączących butelkę z parownikiem, butelka umożliwiająca wzrokową ocenę płynu</w:t>
      </w: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5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976"/>
        <w:gridCol w:w="2052"/>
        <w:gridCol w:w="940"/>
        <w:gridCol w:w="1124"/>
        <w:gridCol w:w="955"/>
        <w:gridCol w:w="956"/>
        <w:gridCol w:w="957"/>
        <w:gridCol w:w="958"/>
        <w:gridCol w:w="959"/>
        <w:gridCol w:w="958"/>
        <w:gridCol w:w="959"/>
      </w:tblGrid>
      <w:tr w:rsidR="00B1212D" w:rsidRPr="00624A3F" w:rsidTr="00FE3D1F">
        <w:trPr>
          <w:trHeight w:val="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Morfine amp.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Pethidine amp.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0,1G/2ml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Pethidine amp.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0,05G1 ml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Fentanyl amp.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0,1mg/2ml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Buprenorphine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35mikro.g/h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Buprenorphine amp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0,3 mg/ml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Buprenorphina tabl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0,4 mg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Fentanyl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 MCG/H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Fentanyl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 MCG/H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Fentanyl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 MCG/H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Fentanyl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 MCG/H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Ropivacaina amp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0,02g/10ml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Buprenorphine  amp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52,5 mikro g/h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Remifentanyl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fiol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 mg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6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999"/>
        <w:gridCol w:w="2066"/>
        <w:gridCol w:w="946"/>
        <w:gridCol w:w="1063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Acetylsalicylic acid tabl.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Acetylsalicylic acid tabl.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Tramadol kapsułka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Tramadol amp. a 2ml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100mg/2ml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Diclofenac amp.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75mg/3ml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Diclofenac tabl.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Diclofenac kaps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Diclofenac czopki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Ketoprofen kaps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Ketoprofen amp.iv i im *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100mg/2ml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Ketoprofen tabl.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Paracetamol tabl.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Paracetamol czopki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Paracetamol czopki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Paracetamol czopki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Paracetamol czopki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Paracetamol syrop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120mg/5ml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Ibuprofen tabl.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Ibuprofen zawiesina, flakon 100 g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Ibuprofen czopki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Ibuprofen czopki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Dexketoprofen tabl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75mg+25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Dexketoprofen amp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 mg/2ml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Tramadol hydro chloride    Paracetamol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37,5 mg+ +325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7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54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Paracetamol amp 10ml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Paracetamol 50ml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Paracetamol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1G/ 100ml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8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54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Metamizole amp.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1g/2ml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Metamizole amp.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2,5g/5ml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Metamizole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9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959"/>
        <w:gridCol w:w="2041"/>
        <w:gridCol w:w="940"/>
        <w:gridCol w:w="1168"/>
        <w:gridCol w:w="951"/>
        <w:gridCol w:w="952"/>
        <w:gridCol w:w="955"/>
        <w:gridCol w:w="955"/>
        <w:gridCol w:w="958"/>
        <w:gridCol w:w="957"/>
        <w:gridCol w:w="958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Pyridoxine amp.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50mg/2ml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Folic acid tabl.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15mg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Ascorbic acid tabl.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200mg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Ascorbic acid amp.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500mg/5ml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4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Cholecalciferol krople, op. 10 ml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15.000jm/ml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Phytomenadione amp.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Nikotinamide tabl.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 mg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Cholekalcyferol kaps twist-off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400j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Cyanocobalamin amp.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1000ug/2ml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Mieszanina witamin rozpuszczalnych w tłuszczach typu Vitalipid N Adult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amp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Thiamine tabl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 mg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Thiamine amp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25mg/2ml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Phytomenadione  amp.bez alkoholu jako środka konserwującego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2mg/0,2 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Mieszanina witamin rozpuszczalnych w wodzie typu Soluvit 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fiolka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lastRenderedPageBreak/>
              <w:t>Razem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>Zadanie 10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98"/>
        <w:gridCol w:w="1969"/>
        <w:gridCol w:w="918"/>
        <w:gridCol w:w="1476"/>
        <w:gridCol w:w="928"/>
        <w:gridCol w:w="932"/>
        <w:gridCol w:w="938"/>
        <w:gridCol w:w="932"/>
        <w:gridCol w:w="950"/>
        <w:gridCol w:w="945"/>
        <w:gridCol w:w="95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Calcium lactate gluconate tabl. Mus.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200mgCa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Potasium chloride kaps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315mgK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Magnesium tabl.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200mg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Potasium chloride 15% fiol lub amp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Potasium chloride syrop 150 ml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391 mg K/ 5 ml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Calcium chloratum amp 10 ml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 mg/ml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Ferric oxide polymaltose complex amp.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100mgFe+3/2ml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Ferrous gluconate draż.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24mgFe+2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Pirofosforan żelaza, Vit B6, Vit C,Kwas foliowy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7mg Fe+3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Ferricum isomaltosidum iv 5ml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100mgFe+3/ml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Kalii citrs+Kalii hydrogenocarbonas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782mgK/3g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Calcium glubionate amp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 mg Ca/ml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Ferric oxide polym syrop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50mgFe3/5ml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b/>
          <w:sz w:val="18"/>
          <w:szCs w:val="18"/>
        </w:rPr>
        <w:t>Zadanie nr 11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Immunoglobulin human aty RH-D amp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0,15/ml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Immunoglobulin human anty RH-D amp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0,30/2ml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Immunoglobulin human anty RH-D amp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0,05/ml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Hepatitis B immunoglobulin amp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 jm/ml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 xml:space="preserve">Zadanie nr 12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31"/>
        <w:gridCol w:w="2086"/>
        <w:gridCol w:w="954"/>
        <w:gridCol w:w="1007"/>
        <w:gridCol w:w="955"/>
        <w:gridCol w:w="960"/>
        <w:gridCol w:w="960"/>
        <w:gridCol w:w="961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Immunoglobulin Human normal roztw do inf 200ml 5%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10g/200ml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>Zadanie nr 13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980"/>
        <w:gridCol w:w="2054"/>
        <w:gridCol w:w="941"/>
        <w:gridCol w:w="1113"/>
        <w:gridCol w:w="956"/>
        <w:gridCol w:w="957"/>
        <w:gridCol w:w="958"/>
        <w:gridCol w:w="958"/>
        <w:gridCol w:w="959"/>
        <w:gridCol w:w="959"/>
        <w:gridCol w:w="959"/>
      </w:tblGrid>
      <w:tr w:rsidR="00B1212D" w:rsidRPr="00624A3F" w:rsidTr="00FE3D1F">
        <w:trPr>
          <w:trHeight w:val="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Diazepam tabl.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Diazepam tabl.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 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Phenobarbital tabl.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Carbamazepine tabl.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Carbamazepine tabl.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Diazepam amp.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10mg/2ml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Diazepam wlewka doodbytnicza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5mg/2,5ml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Diazepam wlewka doodbytnicza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10mg/2,5ml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Clonazepam tabl.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Clonazepam tabl.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Gabapentin kaps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 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Carbamazepine zaw100ml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0,1/5ml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Carbamazepine tabl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Oxcarbazepine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szt,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 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Lewetiracetam tabl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1,0 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Oxcarbazepine tabl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 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Clonazepam amp.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1mg/ml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bCs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14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Phenobarbital import docelowy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fiol.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15 </w:t>
      </w:r>
    </w:p>
    <w:tbl>
      <w:tblPr>
        <w:tblW w:w="146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007"/>
        <w:gridCol w:w="1996"/>
        <w:gridCol w:w="925"/>
        <w:gridCol w:w="1424"/>
        <w:gridCol w:w="927"/>
        <w:gridCol w:w="930"/>
        <w:gridCol w:w="941"/>
        <w:gridCol w:w="936"/>
        <w:gridCol w:w="952"/>
        <w:gridCol w:w="947"/>
        <w:gridCol w:w="952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Acetylcysteine amp.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300mg/3ml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Theophylinum amp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20mg/ml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Ipratropium bromide aerozol, flakon 10ml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20ug/dawkę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Fenoterol hydrobromide aerozol, flakon 10 ml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100ug/dawkę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Budesonide amp do nebulizacji amp a 2 ml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125 mg/ml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Budesonide amp do nebulizacji a 2ml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0,5mg/ml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Bromhexine hydrochloride tabl.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8mg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Ambroxol hydrochloride płyn do neb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7,5 mg /ml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Ambroxol hydrochloride syrop, flakon     150 ml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15mg/5ml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Salbutamol amp.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0,5mg/ml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Codeine phosphate, Sulfogaiacol tabl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15mg+300mg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Dextromethorphan hydrobromide syrop, flakon     100 ml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7,5 mg/5 ml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Fenoterol hydrobromide +Ipratropium bromide aerozol (10 ml) 200 dawek,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Fenoterol hydrobromide +Ipratropium bromide płyn do neb., Flakon      20 ml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Ephedrine hydrochloride amp.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 mg/ml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Syrop prawoślazowy lub równoważny flakon 125  ml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Hedera Helix L.  flakon 100ml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Prospan syrop lub równoważny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35mg/5ml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Theophyline tabl.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300mg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Salbutamol płyn do nebulizacji amp. 2,5 ml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2,5mg/2,5ml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Salmeterol ximafoate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0,025mg/dawka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Levodropropizinum syrop 120ml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 mg/10 ml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Formoterol fumarate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4,5 mg/ daw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Salbutamol aerozol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100ug/dawkę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Oxymatazolina krople do nosa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0,25 mg/g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16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41"/>
        <w:gridCol w:w="2066"/>
        <w:gridCol w:w="946"/>
        <w:gridCol w:w="1063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Clemastine tabl.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Clemastine amp.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2mg/2ml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Clemastine syrop flakon     100 ml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1mg/10ml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Antazoline amp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100mg/2ml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Cetirizine tabl.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Cetirizine krople, flakon 20ml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17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54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Metronidazole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Metronidazole tabl dopochwowe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Metronidazole flakon     100 ml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500mg/ 100ml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Metronidazole żel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tuba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10mg/g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Crotamiton maśc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100mg/g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Artemisia absinthium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Novoscabin Skin Protect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18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4"/>
        <w:gridCol w:w="2099"/>
        <w:gridCol w:w="960"/>
        <w:gridCol w:w="963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Iohexol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647mg/ml 50ml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Iohexol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647mg/ml 100ml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Iohexol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647mg/ml 500ml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Iohexol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755mg/ml 100ml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Iohexol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755mg/ml 500ml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lastRenderedPageBreak/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19 </w:t>
      </w:r>
    </w:p>
    <w:tbl>
      <w:tblPr>
        <w:tblW w:w="146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082"/>
        <w:gridCol w:w="2031"/>
        <w:gridCol w:w="940"/>
        <w:gridCol w:w="1213"/>
        <w:gridCol w:w="947"/>
        <w:gridCol w:w="951"/>
        <w:gridCol w:w="953"/>
        <w:gridCol w:w="951"/>
        <w:gridCol w:w="957"/>
        <w:gridCol w:w="955"/>
        <w:gridCol w:w="957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Jopromid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 100ml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623,40mg/ml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Jopromid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 50 ml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623,4mg/ml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Jopromid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 50 ml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768,86mg/ml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Jopromid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 500ml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768mg/ml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Jopromid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 500ml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623,4mg/ml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>Zadanie 20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Jodixanol visipaq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 100ml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320mg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1624"/>
        <w:jc w:val="both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ind w:firstLine="11624"/>
        <w:jc w:val="both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b/>
          <w:sz w:val="18"/>
          <w:szCs w:val="18"/>
        </w:rPr>
        <w:t>Zadanie nr 21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338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Paski do posiadanych glukometrów Accu-chekActiv lub ixell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 xml:space="preserve">Zadanie nr 22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338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Omeprazole kaps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Famotidine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Misoprostol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Pantoprazol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Pantoprazol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Ranitidine tabl powl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Diclofonac sodium misoprostol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 mg + 200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lastRenderedPageBreak/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>Zadanie nr 23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Omeprazole fiol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bCs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24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038"/>
        <w:gridCol w:w="1932"/>
        <w:gridCol w:w="887"/>
        <w:gridCol w:w="1716"/>
        <w:gridCol w:w="886"/>
        <w:gridCol w:w="877"/>
        <w:gridCol w:w="909"/>
        <w:gridCol w:w="893"/>
        <w:gridCol w:w="937"/>
        <w:gridCol w:w="924"/>
        <w:gridCol w:w="937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Sulfasalazine tabl.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Drotawerine amp.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40mg/2ml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Papawerine amp.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40mg/2ml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Preparat złożony amp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Spasmalgon amp.(lub równoważny)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 ml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Trimebutine syrop flakon 250 ml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 mg/5ml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Lactobacillus- Renovans Florae kaps.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48000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Hyoscini butylbromidum czopki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Gastrolit proszek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4,15 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Metoclopramide hydrochloride tabl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Metoclopramide hydrochloride amp.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10mg/2ml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Dimeticone kaps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Butylscopolamine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amp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20mg/ml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Pancreatin kaps. dojelit.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25000jm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Fosforany roztwór  flakon    150 ml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150ml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Bisacodyl tabl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Bisacodyl czopki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Lactulose syrop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ml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7,5g/15ml do 10g/15 ml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Nifuroxazide tabl.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19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Loperamid tabl.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2mg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Natr.picosulf,Magn.oxid. Ac..citr. Anhyd.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0,01g+3,5g+10,97g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Carbo medicinalis tabl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200mg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Ondansetron amp 2ml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2mg/ml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Ondansetron tabl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8mg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Ondansetron syrop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0,04G/5ML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Lactobacillus ramnosus 5ml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Saccharomyces boulardii  kap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 mg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Saccharomyces boulardii  sasz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 mg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Ornithine amp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5g/10ml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25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Macrogol (proszek do przygotowania płynu)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74g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26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22"/>
        <w:gridCol w:w="2054"/>
        <w:gridCol w:w="941"/>
        <w:gridCol w:w="1113"/>
        <w:gridCol w:w="956"/>
        <w:gridCol w:w="957"/>
        <w:gridCol w:w="958"/>
        <w:gridCol w:w="958"/>
        <w:gridCol w:w="959"/>
        <w:gridCol w:w="959"/>
        <w:gridCol w:w="959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Enoxaparin sodium amp- strzykawki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20mg/0,2ml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Enoxaparin sodium amp- strzykawki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40mg/0,4ml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Enoxaparin sodium amp- strzykawki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60mg/06ml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Enoxaparin sodium amp- strzykawki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80mg/0,8ml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lastRenderedPageBreak/>
        <w:t xml:space="preserve">Zadanie 27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86"/>
        <w:gridCol w:w="2094"/>
        <w:gridCol w:w="957"/>
        <w:gridCol w:w="979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Nadroparin calcium amp- strzykawki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3800jm-aXa/0,4ml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Nadroparin calcium amp- strzykawki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5700jm-aXa/0,6ml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Nadroparin calcium amp- strzykawki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7600jm-aXa/0,8ml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Nadroparin calcium roztw do wstrzykiwań komplet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fiol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47500jm axA/5ml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28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071"/>
        <w:gridCol w:w="2022"/>
        <w:gridCol w:w="926"/>
        <w:gridCol w:w="1268"/>
        <w:gridCol w:w="942"/>
        <w:gridCol w:w="944"/>
        <w:gridCol w:w="950"/>
        <w:gridCol w:w="948"/>
        <w:gridCol w:w="956"/>
        <w:gridCol w:w="953"/>
        <w:gridCol w:w="956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Dalteparin sodium amp-strzykawka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2500jm/0,2ml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Dalteparin sodium amp-strzykawka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5000jm/0,2ml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Heparin sodium fiol.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25000jm/5ml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Acenocoumarol tabl. podzielne*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4mg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Rivaroxaban tabl powl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Rivaroxaban tabl powl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 mg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Rivaroxaban tabl powl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 mg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Dabigatran etexilate kaps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110 mg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Fondoparina amp-strzykawka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2,5mg/0,5ml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Ticagrelor tabl powl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 mg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Dabigatran etexilate kaps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 mg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Warfarin tabl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 mg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Warfarin tabl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 mg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29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54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Alteplase fiol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>Zadanie 30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929"/>
        <w:gridCol w:w="2023"/>
        <w:gridCol w:w="927"/>
        <w:gridCol w:w="1252"/>
        <w:gridCol w:w="943"/>
        <w:gridCol w:w="951"/>
        <w:gridCol w:w="950"/>
        <w:gridCol w:w="954"/>
        <w:gridCol w:w="956"/>
        <w:gridCol w:w="953"/>
        <w:gridCol w:w="956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Etamsylate tabl.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Etamsylate amp.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250mg/2ml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Chłonna gąbka żelatynowa tamująca krwawienie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80x50x1mm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Polidocanol amp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20mg/ml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Wosk kostny sterylny dwuskładnikowy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2,5 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Polidocanol amp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10mg/ml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Eptacog alfa VII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1,mg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Tranexamic acid amp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500mg/5ml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Chłonna gąbka żelatynowa tamująca krwawienie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80x50x10mm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1624"/>
        <w:jc w:val="both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ind w:firstLine="11624"/>
        <w:jc w:val="both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b/>
          <w:sz w:val="18"/>
          <w:szCs w:val="18"/>
        </w:rPr>
        <w:t>Zadanie nr 31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964"/>
        <w:gridCol w:w="2044"/>
        <w:gridCol w:w="936"/>
        <w:gridCol w:w="1163"/>
        <w:gridCol w:w="952"/>
        <w:gridCol w:w="953"/>
        <w:gridCol w:w="956"/>
        <w:gridCol w:w="955"/>
        <w:gridCol w:w="957"/>
        <w:gridCol w:w="957"/>
        <w:gridCol w:w="957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Pentoxifylline tabl.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400mg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Pentoxifylline amp.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300mg/15ml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 xml:space="preserve">Zadanie nr 32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00"/>
        <w:gridCol w:w="1962"/>
        <w:gridCol w:w="897"/>
        <w:gridCol w:w="1688"/>
        <w:gridCol w:w="912"/>
        <w:gridCol w:w="906"/>
        <w:gridCol w:w="927"/>
        <w:gridCol w:w="917"/>
        <w:gridCol w:w="945"/>
        <w:gridCol w:w="937"/>
        <w:gridCol w:w="945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Hydrocortison  acetate krem 15,0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Mupirocin maść 15,0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 mg/g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Clostridiopeptydarse  A maść 20,0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1,2 j/g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Hydrocostison acetate + oxytetracycline hydrochloride maść 3,0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tuba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mg + 10 mg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Aluminium acetotartrate tabl.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Sulfathizole krem 40,0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 mg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Povidone iodine maść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100mg/g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Preparat złożony-główny składnik alkohol benzylowy krem aseptyczny125,0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Neomycyn sulphate aerozol 55 ml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5mg/g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Tetraboran sodowy płyn 10,0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Polyvidonum jodinatum 1l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100mg/ml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Hydrocortisone acetate + oxytetracycline maść 10,0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tuba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mg + 30 mg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Hydrocortisone acetate + oxytetracycline areozol 55 ml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1,67 mg + 5 mg/ ml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Aperisan żel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200mg/g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Solcoseryl żel 20,0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4,15mg/g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Parafin emulsja do kąpieli leczniczej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63,40%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Hydrocortisone butyrate 15,0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 mg/ml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Hydrocortisone butyrate 20 ml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1mg/g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Mikrodacin  500ml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Permetryna krem 30,0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5,00%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Isoconazole nitr.+Diflucortolone krem 15,0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10mg+1mg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Isoconazole krem 20,0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Lini oleum viginale maść 30 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200mg/g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Clobetasol krem 30g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0,05%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Natamycin+Neomycin sulf+Hydrocortisone krem 15,0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mg+3500jm+10mg /1,0 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Clotrimazole krem 20,0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10mg/g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>Zadanie nr 33</w:t>
      </w:r>
    </w:p>
    <w:tbl>
      <w:tblPr>
        <w:tblW w:w="146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47"/>
        <w:gridCol w:w="1867"/>
        <w:gridCol w:w="829"/>
        <w:gridCol w:w="1988"/>
        <w:gridCol w:w="865"/>
        <w:gridCol w:w="874"/>
        <w:gridCol w:w="907"/>
        <w:gridCol w:w="891"/>
        <w:gridCol w:w="923"/>
        <w:gridCol w:w="923"/>
        <w:gridCol w:w="923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Gentamicin sulphate krople 5 ml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3mg/ml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Sulfacetamide sodium krople 0,5 ml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100mg/ml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Preparat złożony zaw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Atecortin 5 ml (lub równoważny)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 ml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Neomycyn sulphate maść do oczu 3,0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tuba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5mg/g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Tropicamide krople 2*5ml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op.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10mg/ml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Acetazolamide tabl.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Fluorohydrocortisone acet , Gramicidine  mg,Neomycine sulf  5 ml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1mg+0,025mg+2,5mg/ 1 ml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Dorzolamidum+Timololum krople do oczu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20mg+5mg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Levofloxacinum krople do oczu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5mg/ml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Timolol krople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 mg/ml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Argenti nitras krople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10mg/ml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bCs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34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33"/>
        <w:gridCol w:w="2028"/>
        <w:gridCol w:w="930"/>
        <w:gridCol w:w="1157"/>
        <w:gridCol w:w="952"/>
        <w:gridCol w:w="953"/>
        <w:gridCol w:w="956"/>
        <w:gridCol w:w="954"/>
        <w:gridCol w:w="958"/>
        <w:gridCol w:w="957"/>
        <w:gridCol w:w="958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Amikacin fiol.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0,125g/2ml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Amicacin fiol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0,25mg/2ml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Amikacin fiol.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0,250mg4ml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lastRenderedPageBreak/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35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62"/>
        <w:gridCol w:w="2046"/>
        <w:gridCol w:w="945"/>
        <w:gridCol w:w="1063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Amoxicilin kaps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Amoxicilin kaps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Amoxicilin zawiesina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250mg/5ml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Amoxicilin tabl rozp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Amoxicilin zawiesina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Doxycycline kaps.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36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Doxycycline amp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0,1g/5ml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lastRenderedPageBreak/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37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338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Amoxicilin + Clavulanic acid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625mg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Amoxicilin + Clavulanic acid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Amoxicilin + Clavulanic acid zawiesina  flakon 100ml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642,9/5ml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Ampicillin fiol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Ampicillin+ sulbactam fiol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Ampicillin fiol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38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306"/>
        <w:gridCol w:w="2049"/>
        <w:gridCol w:w="940"/>
        <w:gridCol w:w="1063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Pefloxacin tabl.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0,4g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Pefloxacin amp.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0,4g/5ml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Clarithromycin tabl.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Levofloxacyna  flak 100ml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Levofloksacyna tabl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Lincomycin kaps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Lincomycin amp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600mg/2ml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Clarithromycin tabl.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39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Ceftriaxone fiol.iv,im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Ceftriaxone fiol.iv,im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rStyle w:val="HTML-staaszeroko2"/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>Zadanie 40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Cefoperazon+Sulbactam fiol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0,5+0,5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Cefoperazon+Sulbactam fiol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1,0+1,0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Colistyn fiol.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1000000 jm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1482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b/>
          <w:sz w:val="18"/>
          <w:szCs w:val="18"/>
        </w:rPr>
        <w:t>Zadanie nr 41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Cefuroxime sodium fiol do 30ml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0,75g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Cefuroxime sodium fiol do 30ml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1,5g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 xml:space="preserve">Zadanie nr 42 </w:t>
      </w:r>
    </w:p>
    <w:tbl>
      <w:tblPr>
        <w:tblW w:w="146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26"/>
        <w:gridCol w:w="2057"/>
        <w:gridCol w:w="943"/>
        <w:gridCol w:w="1063"/>
        <w:gridCol w:w="960"/>
        <w:gridCol w:w="946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Cefuroxime axetil tabl.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Cefuroxime axetil tabl.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Cefazolin fiol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Cefuroxime axetil zawiesina flakon    100 ml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250mg/5ml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lastRenderedPageBreak/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>Zadanie nr 43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 xml:space="preserve">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20"/>
        <w:gridCol w:w="2046"/>
        <w:gridCol w:w="945"/>
        <w:gridCol w:w="1063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Gentamicin gąbka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10x10x05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Gentamicin jm, iv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0,08g/2ml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Ciprofloxacin lactate tabl.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Piperacillin + tazobactam fiol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fiol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4,5g (4,0+0,5)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Norfloxacin tabl.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0,4g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Benzylopenicillin fiol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fiol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5mln jm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Kloksacylina tabl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Kloksacylina fiol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Cefepim fiol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Cefoperazon fiol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Neomycin tabl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Clarithromycin granulat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250mg/5ml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Clarithromycin granulat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125mg/5ml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bCs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lastRenderedPageBreak/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44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Imipenem + cilastatine fiol.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45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32"/>
        <w:gridCol w:w="2032"/>
        <w:gridCol w:w="932"/>
        <w:gridCol w:w="1151"/>
        <w:gridCol w:w="953"/>
        <w:gridCol w:w="954"/>
        <w:gridCol w:w="956"/>
        <w:gridCol w:w="955"/>
        <w:gridCol w:w="957"/>
        <w:gridCol w:w="957"/>
        <w:gridCol w:w="957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Ciprofloxacin lactate roztwór do wlewu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400mg/200ml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Ciprofloxacin lactate roztwór do wlewu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200mg/100ml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lastRenderedPageBreak/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46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Meropenem fiol.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fiol.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47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Clarithromycin fiol.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fiol.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48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Clindamycin kaps.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0,3g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Clindamycin amp lub fiol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0,3g/2ml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Clindamycin fiol lub amp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0,6g/2ml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Vancomycin fiol p.o, inf*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Vancomycin fiol. p.o, inf*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49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64"/>
        <w:gridCol w:w="2049"/>
        <w:gridCol w:w="940"/>
        <w:gridCol w:w="1063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Co-trimoksazole tabl.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480mg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Co-trimazole tabl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960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Co-trimoksazole amp.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480mg/5ml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Fosfomycin granulat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Co-trimoksazole zawiesina flakon     100 ml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240mg/5ml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Isoniazid tabl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Furazidin zawiesina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Ryfampicyna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Furazidin tabl.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lastRenderedPageBreak/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>Zadanie 50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Amoxicilin + Clavulanic acid  fiolka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1,2g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1624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b/>
          <w:sz w:val="18"/>
          <w:szCs w:val="18"/>
        </w:rPr>
        <w:t>Zadanie nr 51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Amoxicilin + Clavulanic acid  fiolka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0,6g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 xml:space="preserve">Zadanie nr 52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857"/>
        <w:gridCol w:w="2047"/>
        <w:gridCol w:w="936"/>
        <w:gridCol w:w="1329"/>
        <w:gridCol w:w="937"/>
        <w:gridCol w:w="939"/>
        <w:gridCol w:w="947"/>
        <w:gridCol w:w="943"/>
        <w:gridCol w:w="954"/>
        <w:gridCol w:w="951"/>
        <w:gridCol w:w="954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Fluconazole kaps.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Nystatin gran do sporz zaw   5,8 g(28ml)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100 000j.m/ml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Nystatin tabl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500tj.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Fluconazole flakon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2mg/ml/100ml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Ketoconazole tabl.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0,2g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Itrakonazol kaps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Rifaximin tabl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0,2 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Nystatin tabl.dopochwowe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100.000jm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Clotrimazole tabl. Vag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>Zadanie nr 53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 xml:space="preserve">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54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Voriconazol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bCs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lastRenderedPageBreak/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54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Viper antitoxin amp.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 jm/5ml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Tetanus immunoglobulin auto-strzykawka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250jm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55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10"/>
        <w:gridCol w:w="2015"/>
        <w:gridCol w:w="924"/>
        <w:gridCol w:w="1218"/>
        <w:gridCol w:w="949"/>
        <w:gridCol w:w="948"/>
        <w:gridCol w:w="953"/>
        <w:gridCol w:w="950"/>
        <w:gridCol w:w="957"/>
        <w:gridCol w:w="955"/>
        <w:gridCol w:w="957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Digoxin tabl.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100ug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Digoxin tabl.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250ug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Digoxin amp.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0,5mg/2ml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Propafenone hydrochloride amp.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70mg/20ml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Glyceryl Trinitrate amp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10mg/10ml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Glyceryl Trinitrate aerozol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400ug/dawkę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Isosorbide dinitrate tabl.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Isosobide mononitrate tabl.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Atropine sulphate amp.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0,5mg/ml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Atropine sulphate amp.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1mg/ml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Simvastatin tabl.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6600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Fenofibrate kaps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267mg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Propafenone hydrochloride tabl.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150mg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3600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Sotalol hydrochloride tabl.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80mg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Isosobide mononitrate tabl.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40mg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Rosuvastatin tabl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17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Rosuvastatin tabl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Rosuvastatin tabl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40mg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19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Clonidine h.chloride tabl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75mg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Atorwastatyna tabl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 mg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56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52"/>
        <w:gridCol w:w="2100"/>
        <w:gridCol w:w="959"/>
        <w:gridCol w:w="963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Methyldopa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Doxazosin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Doxazosin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Urapidyl amp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25mg/5ml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lastRenderedPageBreak/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57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996"/>
        <w:gridCol w:w="2021"/>
        <w:gridCol w:w="927"/>
        <w:gridCol w:w="1163"/>
        <w:gridCol w:w="953"/>
        <w:gridCol w:w="952"/>
        <w:gridCol w:w="955"/>
        <w:gridCol w:w="954"/>
        <w:gridCol w:w="958"/>
        <w:gridCol w:w="957"/>
        <w:gridCol w:w="958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Spironolactone Tabl.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Spironolactone kaps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Spironolactone Kaps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Canrenoate Potassium amp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200mg/10ml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Hydrochlorothiazide Tabl.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12,5mg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Hydrochlorothiazide Tabl.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Furosemide amp.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20mg/2ml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36000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Furosemide Tabl.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16800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Hydrochlorotiazide + Amilorid Tabl.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50mg+5 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Torasemide amp 4ml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5mg/ml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Eplerenon tabl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 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Eplerenon tabl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 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Torasemide tabl.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58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912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Propranolol hydrochloride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Metoprolol tartrate Amp.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1mg/ml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Bisoprolol fumarate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Bisoprolol fumarate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2,5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Bisoprolol fumarate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Carvedilol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6,25mg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Carvedilol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12,5mg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Metoprolol tartrate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Nebiwolol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Metoprolol succinate tabl.o p uwaln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47,5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Propranolol hydrochloride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Metoprplol succinate tabl o p uwal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Atenolol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Atenolol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Propranolol hydrochloride Amp.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1mg/ml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59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912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Verapamil hydrochloride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Verapamil hydrochloride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Dilzem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Nitrendipine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Diltiazem hydrochloride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Amlodipine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Lercanidipine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Lercanidipine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Lacydipine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Amlodipine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>Zadanie 60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54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Losartan potassium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Lisinopril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Lisinopril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Trandolapril kaps.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Trandolapril kaps.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Ramipril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Captopril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12,5mg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Captopril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Kandesartan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Telmisartan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Enalapril malate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Enalapril malate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1624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b/>
          <w:sz w:val="18"/>
          <w:szCs w:val="18"/>
        </w:rPr>
        <w:t>Zadanie nr 61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54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Perindopril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Tianeptyna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12,5mg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Indapamid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Gliclazide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Trimetazidine dichloride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Perindopril+Amlodipin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5/5mg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 xml:space="preserve">Zadanie nr 62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54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Thietylperazine malate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6,5mg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Thietylperazine malate amp.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6,5mg/ml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Thietylperazine malate czopki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6,5mg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Biperiden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Galantamine h. Bromide amp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2,5 mg/ml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Vinpocetin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Lewodopa + Benserazid kaps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62,5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Lewodopa + Benserazid kaps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Lewodopa + Benserazid typu kaps HBS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Lewodopa + Benserazid kaps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Rivastigmine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Rivastigmine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Donepezil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Memantyne tabl powl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Betahistyna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Amantadine sulphate flak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 mg/ 500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>Zadanie nr 63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54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Piracetam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Piracetam fiolka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12g/60ml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Piracetam amp.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3g/15ml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bCs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64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50"/>
        <w:gridCol w:w="2093"/>
        <w:gridCol w:w="957"/>
        <w:gridCol w:w="974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Insulina ludzka krótko działająca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100jm/ml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Ludzka mieszanka insul. dwufazowa 30/70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100jm/ml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Ludzka mieszanka insul. dwufazowa 50/50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100jm/ml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Insulin aspart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100jm/ml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Insulina ludzka długo działająca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100jm/ml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Insulina lispro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100/jm/ml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Ins human 3cz+Ins isophan biphas7cz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100jm/ml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Insulin lispro 25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100jm/ml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65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Glimepiride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Glimepiride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Acarbose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Metformin hydrochloride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Metformin hydrochloride tabl o p uwalnianiu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 mg,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Metformin tabl o p uwalnianiu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Metformin hydrochloride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Acarbose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Levothyroxine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Levothyroxine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Levothyroxine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Paski do posiadanych glukometrów Evercare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Linagliptyna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Empagliflozyna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Propylotiouracil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Sitagliptin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Thiamazole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lastRenderedPageBreak/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66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54"/>
        <w:gridCol w:w="2033"/>
        <w:gridCol w:w="933"/>
        <w:gridCol w:w="1113"/>
        <w:gridCol w:w="956"/>
        <w:gridCol w:w="956"/>
        <w:gridCol w:w="958"/>
        <w:gridCol w:w="957"/>
        <w:gridCol w:w="959"/>
        <w:gridCol w:w="958"/>
        <w:gridCol w:w="959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Epinephrina Roztwór do wstrzykiwań amp.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1mg/ml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Dopamine Roztwór do wlewu doż. Amp.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50mg/5ml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Dopamine Roztwór do wlewu doż. Amp.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200mg/5ml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Dexamethazone tabl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 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Betamethasone zawiesina do wstrzyknięć amp.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7mg/ml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Methylprednisolone acetate zawiesina do wstrzyknięć fiolka 1 ml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40mg/ml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Methylprednisolone hemisuccinate im, iv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Methylprednisolone hemisuccinate im, iv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Methylprednisolone hemisuccinate im, iv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 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Prednisone tabl.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Prednisone tabl.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Hydrocortisone tabl.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Terlipresin (analog wazopresyny) roztwór do wstrzykiwań amp. 8,5ML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Oxitocin roztwór do wlewu doż.amp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5jm/ml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Octreotide roztwór do wstrzykiwań amp.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0,05mg/ml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Glucagon hydrochloride amp-strzykaw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 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Desmopresin melt tabl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120MCG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Desmopresin amp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0,004mg/ml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Fludrocortisone acetate tabl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Methylprednisolon tabl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 mg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67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Hydrocortisone roztwór do wstrzyknięć i wlewu kroplowego fiolka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68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Dexamethasone roztwór do wstrzyknięć amp.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4mg/ml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Dexamethasone roztwór do wstrzyknięć amp.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8mg/2ml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69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Norepinephrine Roztwór do wlewu doż. Amp.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1mg/ml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Norepinephrine amp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>Zadanie 70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Dobutamine fiol lub amp.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1482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b/>
          <w:sz w:val="18"/>
          <w:szCs w:val="18"/>
        </w:rPr>
        <w:t>Zadanie nr 71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31"/>
        <w:gridCol w:w="2001"/>
        <w:gridCol w:w="917"/>
        <w:gridCol w:w="1285"/>
        <w:gridCol w:w="941"/>
        <w:gridCol w:w="946"/>
        <w:gridCol w:w="949"/>
        <w:gridCol w:w="946"/>
        <w:gridCol w:w="955"/>
        <w:gridCol w:w="952"/>
        <w:gridCol w:w="955"/>
      </w:tblGrid>
      <w:tr w:rsidR="00B1212D" w:rsidRPr="00624A3F" w:rsidTr="00FE3D1F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Tamsulosine hydrochloride kaps.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0,4mg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Metronidazole + chlorquinaldol tabl vag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250mg + 100mg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Flumazenil amp.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0,5mg/5ml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Naloxone amp.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0,4mg/ml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Neostygmine amp.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0,5mg/ml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Progesterone tabl. Podjęzykowe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Progesterone tabl dopochwowe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 mg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Dydrogesteron tabl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Bromocriptina tabl.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2,5mg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Dinoprost amp.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Dinoprostone żel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0,5mg/3g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Alprostadil amp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 mg/ml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Oxybutynine tabl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 mg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Filgrastin amp-strzyk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48 mlnjm/0,5 ml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Deferoksamina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 mg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Atosiban  fiol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37,5 mg/5ml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Atosiban  fiol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6,75mg/0,9ml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Estradiol transdermalny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1,5mg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Acidum zolendronikum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4mg/5ml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Sugammadex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0,2g/2ml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Carbetocin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0,1mg/1ml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Sildafenil tabl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 mg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Estriol krem dopochwowy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1mg/g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Sodium polystyrene sulfonate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op.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1,42gNat/15,0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 xml:space="preserve">Zadanie nr 72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338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Wapno sodowane granulowane ze wskaźnikiem zużycia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>Zadanie nr 73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 xml:space="preserve"> </w:t>
      </w:r>
    </w:p>
    <w:tbl>
      <w:tblPr>
        <w:tblW w:w="146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338"/>
        <w:gridCol w:w="2100"/>
        <w:gridCol w:w="960"/>
        <w:gridCol w:w="963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Chloropromazine h/chl amp. 5 ml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25mg/5ml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Chloropromazine h/chl amp. 2 ml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50mg/2ml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Promazine h/chl draż.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Paroxetine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Levomepromazine amp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 mg/ml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Levomepromazine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Perazine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Haloperidol amp.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5mg/ml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Chlorprothixen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Chlorprothixen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Olanzapine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Doxepin Hydrochloride kaps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Doxepin Hydrochloride kaps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Mianserin hydrochloride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Mianserin hydrochloride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Chloropromazine gutte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Hydroxizine n/chloride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0,01g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Hydroxizine n/chloride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0,025g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Nitrazepam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Oxazepam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Estazolam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Clomethiazole edisylate kaps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Hydroxizine syrop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2mg/ml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Quetiapine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Quetiapine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Olanzapine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Risperidon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Citalopram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Moclobemide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Sulpiryd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Zuklopentyksol amp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Opipramol dih/chlor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Sertralina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Venlafaksyna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Haloperidol krople 10mj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Alprazolam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Mirtazepina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Hydroxizine h/chloride amp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0,1g/2ml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Tiapride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Caffeine citrate amp a 1ml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20mg/1ml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Amitriptylinum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Haloperidol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bCs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74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Sukcynylocholina fiolka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Tolperisone hydrochloride tabl. Powl.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0,05g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Tolperisone hydrochloride tabl. Powl.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0,15g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Tizanidine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Baclofen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Baclofen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Cisatracurium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mg/ 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Pridinol mesylate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Rocuronium bromile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50mg/ 5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75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Wekuronium bromide amp.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76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Acidium boricum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Spirytus salicylowy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Calcium carbonicum precip.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Detreomycin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Formalina buforowana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Glukoza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Natr. bicarbonicum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Natr. chloratum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Natr. citricum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Oleum cacao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Parafinum lig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Hydrogenium peroxydatum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Rivanolum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Zinum oxydatum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Argentum nitricum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Euceryna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Hydrocotisonum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Kalium hypermenqqnicum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Lanolina bezwodna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Luminal natium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Papaverinum h.chlor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Pyoctaninum werul. subst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Vaselinum album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Benzinum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Sulfur ppt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Kwas octowy 3%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Umg. Cholestoroli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Balsamum peruviomum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77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Aciclovir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Aciclovir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Aciclovir fiol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Oseltamiwir kaps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 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Aciclovir zawiesina 125 ml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 mg/ 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78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54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Gąbka lecznicza typu TACHOSIL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 cm x 2,5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79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Gąbka hemostatyczna typu GELITA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1,5 x 1,5 x 1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>Zadanie 80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960"/>
        <w:gridCol w:w="2009"/>
        <w:gridCol w:w="921"/>
        <w:gridCol w:w="1252"/>
        <w:gridCol w:w="944"/>
        <w:gridCol w:w="946"/>
        <w:gridCol w:w="951"/>
        <w:gridCol w:w="949"/>
        <w:gridCol w:w="954"/>
        <w:gridCol w:w="954"/>
        <w:gridCol w:w="954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Watki neurochirurgiczne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12,7*76,2mm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1482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  <w:r w:rsidRPr="00624A3F">
        <w:rPr>
          <w:b/>
          <w:sz w:val="18"/>
          <w:szCs w:val="18"/>
        </w:rPr>
        <w:t>Zadanie nr 81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054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Tisseel Lyo 4ml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 xml:space="preserve">Zadanie nr 82 </w:t>
      </w:r>
    </w:p>
    <w:tbl>
      <w:tblPr>
        <w:tblW w:w="146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78"/>
        <w:gridCol w:w="2072"/>
        <w:gridCol w:w="949"/>
        <w:gridCol w:w="1018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Insulinum glargine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300jm/3ml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Insulinum glulisine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300jm/3ml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Insulinum glargine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300jm/ml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Insulinum lisprum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100jm/ml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rPr>
          <w:b/>
          <w:bCs/>
          <w:sz w:val="18"/>
          <w:szCs w:val="18"/>
        </w:rPr>
      </w:pPr>
      <w:r w:rsidRPr="00624A3F">
        <w:rPr>
          <w:b/>
          <w:bCs/>
          <w:sz w:val="18"/>
          <w:szCs w:val="18"/>
        </w:rPr>
        <w:t>Zadanie nr 83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Potasium chloride 0,3, Glucosum 5%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Potasium chloride 0,3, Natr chlorat 0,9%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bCs/>
          <w:sz w:val="18"/>
          <w:szCs w:val="18"/>
        </w:rPr>
      </w:pPr>
    </w:p>
    <w:p w:rsidR="00B1212D" w:rsidRPr="00624A3F" w:rsidRDefault="00B1212D" w:rsidP="00B1212D">
      <w:pPr>
        <w:rPr>
          <w:b/>
          <w:bCs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tabs>
          <w:tab w:val="left" w:pos="360"/>
        </w:tabs>
        <w:spacing w:line="360" w:lineRule="auto"/>
        <w:jc w:val="right"/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84 </w:t>
      </w:r>
    </w:p>
    <w:tbl>
      <w:tblPr>
        <w:tblW w:w="147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6"/>
        <w:gridCol w:w="2100"/>
        <w:gridCol w:w="960"/>
        <w:gridCol w:w="1063"/>
        <w:gridCol w:w="960"/>
        <w:gridCol w:w="960"/>
        <w:gridCol w:w="960"/>
        <w:gridCol w:w="960"/>
        <w:gridCol w:w="960"/>
        <w:gridCol w:w="960"/>
        <w:gridCol w:w="960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Albendazole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Albendazole zawiesina flakon 20 ml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100mg/5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Tuberculin PPD RT-23 SSI fiolka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1,5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Barium sulfuricum flakon 200 ml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Preparat złożony czopki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Hemorectal czopki lub równoważny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Ceftazidime fiol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Cefotaxime fiol.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Azitromycin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Azitromycin zaw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100mg/5ml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Phenylbutazone czopki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0,25g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Naproxen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250mg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Meloxicam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Meloxicam amp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10mg/ml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Allopurinol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Colchicum dispert tabl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Megestrol  240 ml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flakon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0,04g/ml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Amidotrizoic acid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fiol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37g jodu/100ml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Allopurinol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Methotrexate sodium tabl.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2,5mg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rPr>
          <w:b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24A3F" w:rsidRDefault="00B1212D" w:rsidP="00B1212D">
      <w:pPr>
        <w:spacing w:line="276" w:lineRule="auto"/>
        <w:jc w:val="both"/>
        <w:rPr>
          <w:b/>
          <w:sz w:val="18"/>
          <w:szCs w:val="18"/>
        </w:rPr>
      </w:pPr>
      <w:r w:rsidRPr="00624A3F">
        <w:rPr>
          <w:i/>
          <w:sz w:val="18"/>
          <w:szCs w:val="18"/>
        </w:rPr>
        <w:t>…………………….</w:t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  <w:r w:rsidRPr="00624A3F">
        <w:rPr>
          <w:b/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4320"/>
        </w:tabs>
        <w:jc w:val="both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>/Nazwa Wykonawcy</w:t>
      </w:r>
      <w:r w:rsidRPr="00624A3F">
        <w:rPr>
          <w:i/>
          <w:sz w:val="18"/>
          <w:szCs w:val="18"/>
        </w:rPr>
        <w:tab/>
      </w:r>
    </w:p>
    <w:p w:rsidR="00B1212D" w:rsidRPr="00624A3F" w:rsidRDefault="00B1212D" w:rsidP="00B1212D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24A3F">
        <w:rPr>
          <w:i/>
          <w:sz w:val="18"/>
          <w:szCs w:val="18"/>
        </w:rPr>
        <w:t xml:space="preserve">  pieczęć firmowa/</w:t>
      </w:r>
    </w:p>
    <w:p w:rsidR="00B1212D" w:rsidRPr="00624A3F" w:rsidRDefault="00B1212D" w:rsidP="00B1212D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18"/>
        </w:rPr>
      </w:pPr>
      <w:r w:rsidRPr="00624A3F">
        <w:rPr>
          <w:rStyle w:val="HTML-staaszeroko2"/>
          <w:rFonts w:ascii="Times New Roman" w:hAnsi="Times New Roman" w:cs="Times New Roman"/>
          <w:b/>
          <w:sz w:val="18"/>
          <w:szCs w:val="18"/>
        </w:rPr>
        <w:t xml:space="preserve">Zadanie 85 </w:t>
      </w:r>
    </w:p>
    <w:tbl>
      <w:tblPr>
        <w:tblW w:w="14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059"/>
        <w:gridCol w:w="1984"/>
        <w:gridCol w:w="910"/>
        <w:gridCol w:w="1364"/>
        <w:gridCol w:w="939"/>
        <w:gridCol w:w="936"/>
        <w:gridCol w:w="945"/>
        <w:gridCol w:w="941"/>
        <w:gridCol w:w="954"/>
        <w:gridCol w:w="950"/>
        <w:gridCol w:w="954"/>
      </w:tblGrid>
      <w:tr w:rsidR="00B1212D" w:rsidRPr="00624A3F" w:rsidTr="00FE3D1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międzynarodowa leku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Nazwa handlowa leku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Dawka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Stawka VAT [%]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Cena jedn. brutto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VAT [zł]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Natri valproas , Acid valproicum tabl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200mg+87 mg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  <w:r w:rsidRPr="00624A3F">
              <w:rPr>
                <w:sz w:val="18"/>
                <w:szCs w:val="18"/>
                <w:lang w:val="en-US"/>
              </w:rPr>
              <w:t>Natri valproas , Acid valproicum tabl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333mg+145mg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Valproate sodium syrop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288,2mg/5ml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Clopidogrel tabl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75 mg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3360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Teikoplanina fiol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 mg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Amiodaron tabl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200 mg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7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Adenosine fiol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6mg/2ml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8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Drotawerine tabl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40 mg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9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Amiodarone amp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150 mg/3ml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Ramipril tabl podzielne 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5 mg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16800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Ramipril tabl podzielne 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szt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10 mg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  <w:r w:rsidRPr="00624A3F">
              <w:rPr>
                <w:sz w:val="18"/>
                <w:szCs w:val="18"/>
              </w:rPr>
              <w:t>2800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sz w:val="18"/>
                <w:szCs w:val="18"/>
              </w:rPr>
            </w:pPr>
          </w:p>
        </w:tc>
      </w:tr>
      <w:tr w:rsidR="00B1212D" w:rsidRPr="00624A3F" w:rsidTr="00FE3D1F">
        <w:trPr>
          <w:trHeight w:val="255"/>
        </w:trPr>
        <w:tc>
          <w:tcPr>
            <w:tcW w:w="11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  <w:r w:rsidRPr="00624A3F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212D" w:rsidRPr="00624A3F" w:rsidRDefault="00B1212D" w:rsidP="00FE3D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rPr>
          <w:i/>
          <w:sz w:val="18"/>
          <w:szCs w:val="18"/>
        </w:rPr>
      </w:pP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…………………………………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(opatrzyć elektronicznym podpisem kwalifikowanym</w:t>
      </w:r>
    </w:p>
    <w:p w:rsidR="00B1212D" w:rsidRPr="00624A3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osoby uprawnionej do składania oświadczeń</w:t>
      </w:r>
    </w:p>
    <w:p w:rsidR="00B1212D" w:rsidRPr="001E757F" w:rsidRDefault="00B1212D" w:rsidP="00B1212D">
      <w:pPr>
        <w:spacing w:line="276" w:lineRule="auto"/>
        <w:ind w:firstLine="10490"/>
        <w:jc w:val="center"/>
        <w:rPr>
          <w:sz w:val="18"/>
          <w:szCs w:val="18"/>
        </w:rPr>
      </w:pPr>
      <w:r w:rsidRPr="00624A3F">
        <w:rPr>
          <w:sz w:val="18"/>
          <w:szCs w:val="18"/>
        </w:rPr>
        <w:t>woli w imieniu podmiotu)</w:t>
      </w:r>
    </w:p>
    <w:p w:rsidR="00B1212D" w:rsidRPr="0065664B" w:rsidRDefault="00B1212D" w:rsidP="00B1212D">
      <w:pPr>
        <w:spacing w:line="276" w:lineRule="auto"/>
        <w:rPr>
          <w:sz w:val="18"/>
          <w:szCs w:val="22"/>
        </w:rPr>
        <w:sectPr w:rsidR="00B1212D" w:rsidRPr="0065664B" w:rsidSect="009565BF">
          <w:pgSz w:w="16838" w:h="11906" w:orient="landscape" w:code="9"/>
          <w:pgMar w:top="1077" w:right="1134" w:bottom="1276" w:left="1276" w:header="709" w:footer="312" w:gutter="0"/>
          <w:pgNumType w:fmt="numberInDash"/>
          <w:cols w:space="708"/>
          <w:docGrid w:linePitch="360"/>
        </w:sectPr>
      </w:pPr>
    </w:p>
    <w:p w:rsidR="00B1212D" w:rsidRPr="00674A99" w:rsidRDefault="00B1212D" w:rsidP="00B1212D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lastRenderedPageBreak/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4</w:t>
      </w:r>
      <w:r w:rsidRPr="00674A99">
        <w:rPr>
          <w:b/>
          <w:sz w:val="22"/>
          <w:szCs w:val="22"/>
        </w:rPr>
        <w:t xml:space="preserve"> do SIWZ</w:t>
      </w:r>
    </w:p>
    <w:p w:rsidR="00B1212D" w:rsidRPr="00674A99" w:rsidRDefault="00B1212D" w:rsidP="00B1212D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B1212D" w:rsidRPr="00674A99" w:rsidRDefault="00B1212D" w:rsidP="00B1212D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B1212D" w:rsidRPr="00674A99" w:rsidRDefault="00B1212D" w:rsidP="00B1212D">
      <w:pPr>
        <w:tabs>
          <w:tab w:val="left" w:pos="4320"/>
        </w:tabs>
        <w:ind w:left="4956"/>
        <w:rPr>
          <w:b/>
          <w:sz w:val="22"/>
          <w:szCs w:val="22"/>
        </w:rPr>
      </w:pPr>
    </w:p>
    <w:p w:rsidR="00B1212D" w:rsidRPr="00674A99" w:rsidRDefault="00B1212D" w:rsidP="00B1212D">
      <w:pPr>
        <w:spacing w:after="31"/>
        <w:ind w:left="-284" w:right="46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Samodzielny Publiczny Zespół Zakładów Opieki Zdrowotnej </w:t>
      </w:r>
    </w:p>
    <w:p w:rsidR="00B1212D" w:rsidRPr="00674A99" w:rsidRDefault="00B1212D" w:rsidP="00B1212D">
      <w:pPr>
        <w:spacing w:after="31"/>
        <w:ind w:left="-284" w:right="46" w:firstLine="284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im. Marszałka Józefa Piłsudskiego w Płońsku </w:t>
      </w:r>
    </w:p>
    <w:p w:rsidR="00B1212D" w:rsidRPr="00674A99" w:rsidRDefault="00B1212D" w:rsidP="00B1212D">
      <w:pPr>
        <w:tabs>
          <w:tab w:val="left" w:pos="4320"/>
        </w:tabs>
        <w:rPr>
          <w:b/>
          <w:sz w:val="22"/>
          <w:szCs w:val="22"/>
        </w:rPr>
      </w:pPr>
    </w:p>
    <w:p w:rsidR="00B1212D" w:rsidRPr="00674A99" w:rsidRDefault="00B1212D" w:rsidP="00B1212D">
      <w:pPr>
        <w:tabs>
          <w:tab w:val="left" w:pos="4320"/>
        </w:tabs>
        <w:rPr>
          <w:b/>
          <w:sz w:val="22"/>
          <w:szCs w:val="22"/>
        </w:rPr>
      </w:pPr>
    </w:p>
    <w:p w:rsidR="00B1212D" w:rsidRPr="00674A99" w:rsidRDefault="00B1212D" w:rsidP="00B1212D">
      <w:pPr>
        <w:pStyle w:val="pkt"/>
        <w:spacing w:before="0" w:after="0"/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74A99">
        <w:rPr>
          <w:rFonts w:ascii="Times New Roman" w:hAnsi="Times New Roman"/>
          <w:b/>
          <w:sz w:val="22"/>
          <w:szCs w:val="22"/>
        </w:rPr>
        <w:t>OŚWIADCZENIE WYKONAWCY O PRZYNALEŻNOSCI LUB BRAKU PRZYNALEŻNOŚCI DO TEJ SAMEJ GRUPY KAPITAŁOWEJ, O KTÓREJ MOWA W ART.24 UST.1 PKT 23) USTAWY PRAWO ZAMÓWIEŃ PUBLICZNYCH</w:t>
      </w:r>
    </w:p>
    <w:p w:rsidR="00B1212D" w:rsidRPr="00674A99" w:rsidRDefault="00B1212D" w:rsidP="00B1212D">
      <w:pPr>
        <w:spacing w:line="259" w:lineRule="auto"/>
        <w:ind w:right="58"/>
        <w:jc w:val="center"/>
        <w:rPr>
          <w:sz w:val="18"/>
        </w:rPr>
      </w:pPr>
    </w:p>
    <w:p w:rsidR="00B1212D" w:rsidRPr="00674A99" w:rsidRDefault="00B1212D" w:rsidP="00B1212D">
      <w:pPr>
        <w:spacing w:line="276" w:lineRule="auto"/>
        <w:jc w:val="center"/>
        <w:rPr>
          <w:sz w:val="18"/>
          <w:szCs w:val="20"/>
        </w:rPr>
      </w:pPr>
      <w:r w:rsidRPr="00674A99">
        <w:rPr>
          <w:sz w:val="18"/>
          <w:szCs w:val="20"/>
        </w:rPr>
        <w:t xml:space="preserve">Dotyczy: postępowania prowadzonego w trybie przetargu nieograniczonego na </w:t>
      </w:r>
    </w:p>
    <w:p w:rsidR="00B1212D" w:rsidRPr="00674A99" w:rsidRDefault="00B1212D" w:rsidP="00B1212D">
      <w:pPr>
        <w:spacing w:line="276" w:lineRule="auto"/>
        <w:jc w:val="center"/>
        <w:rPr>
          <w:b/>
          <w:sz w:val="18"/>
          <w:szCs w:val="20"/>
        </w:rPr>
      </w:pPr>
      <w:r w:rsidRPr="0065664B">
        <w:rPr>
          <w:b/>
          <w:bCs/>
          <w:sz w:val="18"/>
          <w:szCs w:val="20"/>
        </w:rPr>
        <w:t>Dostawy sukcesywne leków</w:t>
      </w:r>
      <w:r w:rsidRPr="00674A99">
        <w:rPr>
          <w:b/>
          <w:sz w:val="18"/>
          <w:szCs w:val="20"/>
        </w:rPr>
        <w:t>,</w:t>
      </w:r>
    </w:p>
    <w:p w:rsidR="00B1212D" w:rsidRPr="00674A99" w:rsidRDefault="00B1212D" w:rsidP="00B1212D">
      <w:pPr>
        <w:jc w:val="center"/>
        <w:rPr>
          <w:sz w:val="21"/>
          <w:szCs w:val="21"/>
        </w:rPr>
      </w:pPr>
      <w:r w:rsidRPr="006134AA">
        <w:rPr>
          <w:b/>
          <w:sz w:val="18"/>
          <w:szCs w:val="20"/>
        </w:rPr>
        <w:t>nr sprawy FZP.261.</w:t>
      </w:r>
      <w:r>
        <w:rPr>
          <w:b/>
          <w:sz w:val="18"/>
          <w:szCs w:val="20"/>
        </w:rPr>
        <w:t>12</w:t>
      </w:r>
      <w:r w:rsidRPr="006134AA">
        <w:rPr>
          <w:b/>
          <w:sz w:val="18"/>
          <w:szCs w:val="20"/>
        </w:rPr>
        <w:t>.</w:t>
      </w:r>
      <w:r>
        <w:rPr>
          <w:b/>
          <w:sz w:val="18"/>
          <w:szCs w:val="20"/>
        </w:rPr>
        <w:t>2020</w:t>
      </w:r>
    </w:p>
    <w:p w:rsidR="00B1212D" w:rsidRPr="00674A99" w:rsidRDefault="00B1212D" w:rsidP="00B1212D">
      <w:pPr>
        <w:jc w:val="both"/>
        <w:rPr>
          <w:sz w:val="21"/>
          <w:szCs w:val="21"/>
        </w:rPr>
      </w:pPr>
    </w:p>
    <w:p w:rsidR="00B1212D" w:rsidRPr="00674A99" w:rsidRDefault="00B1212D" w:rsidP="00B1212D">
      <w:pPr>
        <w:pStyle w:val="Default"/>
        <w:jc w:val="both"/>
        <w:rPr>
          <w:b/>
          <w:color w:val="auto"/>
          <w:sz w:val="22"/>
          <w:szCs w:val="22"/>
        </w:rPr>
      </w:pPr>
      <w:r w:rsidRPr="00674A99">
        <w:rPr>
          <w:b/>
          <w:color w:val="auto"/>
          <w:sz w:val="22"/>
          <w:szCs w:val="22"/>
        </w:rPr>
        <w:t>1.*</w:t>
      </w:r>
    </w:p>
    <w:p w:rsidR="00B1212D" w:rsidRPr="00674A99" w:rsidRDefault="00B1212D" w:rsidP="00B1212D">
      <w:pPr>
        <w:pStyle w:val="Default"/>
        <w:jc w:val="both"/>
        <w:rPr>
          <w:color w:val="auto"/>
          <w:sz w:val="22"/>
          <w:szCs w:val="22"/>
        </w:rPr>
      </w:pPr>
      <w:r w:rsidRPr="00674A99">
        <w:rPr>
          <w:b/>
          <w:bCs/>
          <w:color w:val="auto"/>
          <w:sz w:val="22"/>
          <w:szCs w:val="22"/>
        </w:rPr>
        <w:t xml:space="preserve">Oświadczam, że </w:t>
      </w:r>
      <w:r w:rsidRPr="00674A99">
        <w:rPr>
          <w:color w:val="auto"/>
          <w:sz w:val="22"/>
          <w:szCs w:val="22"/>
        </w:rPr>
        <w:t xml:space="preserve">nie należę do tej samej grupy kapitałowej w rozumieniu ustawy z dnia 16 lutego 2007r. o ochronie konkurencji i konsumentów (Dz. U. z 2015 r. poz. 2164 oraz z 2016 r. poz. 831, 996 i 1020) z Wykonawcami, którzy złożyli odrębne oferty w niniejszym postępowaniu. </w:t>
      </w:r>
    </w:p>
    <w:p w:rsidR="00B1212D" w:rsidRPr="00674A99" w:rsidRDefault="00B1212D" w:rsidP="00B1212D">
      <w:pPr>
        <w:pStyle w:val="Default"/>
        <w:rPr>
          <w:color w:val="auto"/>
          <w:sz w:val="20"/>
          <w:szCs w:val="20"/>
        </w:rPr>
      </w:pPr>
    </w:p>
    <w:p w:rsidR="00B1212D" w:rsidRPr="00674A99" w:rsidRDefault="00B1212D" w:rsidP="00B1212D">
      <w:pPr>
        <w:pStyle w:val="Default"/>
        <w:rPr>
          <w:color w:val="auto"/>
          <w:sz w:val="16"/>
          <w:szCs w:val="16"/>
        </w:rPr>
      </w:pPr>
    </w:p>
    <w:p w:rsidR="00B1212D" w:rsidRPr="00674A99" w:rsidRDefault="00B1212D" w:rsidP="00B1212D">
      <w:pPr>
        <w:pStyle w:val="Default"/>
        <w:rPr>
          <w:color w:val="auto"/>
          <w:sz w:val="16"/>
          <w:szCs w:val="16"/>
        </w:rPr>
      </w:pPr>
    </w:p>
    <w:p w:rsidR="00B1212D" w:rsidRPr="00674A99" w:rsidRDefault="00B1212D" w:rsidP="00B1212D">
      <w:pPr>
        <w:jc w:val="center"/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   ........................................................</w:t>
      </w:r>
    </w:p>
    <w:p w:rsidR="00B1212D" w:rsidRPr="00E171B9" w:rsidRDefault="00B1212D" w:rsidP="00B1212D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/miejscowość i data/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E171B9">
        <w:rPr>
          <w:i/>
          <w:sz w:val="18"/>
          <w:szCs w:val="18"/>
        </w:rPr>
        <w:t>(opatrzyć elektronicznym podpisem kwalifikowanym</w:t>
      </w:r>
    </w:p>
    <w:p w:rsidR="00B1212D" w:rsidRPr="00E171B9" w:rsidRDefault="00B1212D" w:rsidP="00B1212D">
      <w:pPr>
        <w:jc w:val="right"/>
        <w:rPr>
          <w:i/>
          <w:sz w:val="18"/>
          <w:szCs w:val="18"/>
        </w:rPr>
      </w:pPr>
      <w:r w:rsidRPr="00E171B9">
        <w:rPr>
          <w:i/>
          <w:sz w:val="18"/>
          <w:szCs w:val="18"/>
        </w:rPr>
        <w:t>osoby uprawnionej do składania oświadczeń</w:t>
      </w:r>
    </w:p>
    <w:p w:rsidR="00B1212D" w:rsidRPr="00674A99" w:rsidRDefault="00B1212D" w:rsidP="00B1212D">
      <w:pPr>
        <w:jc w:val="right"/>
        <w:rPr>
          <w:i/>
          <w:sz w:val="18"/>
          <w:szCs w:val="18"/>
        </w:rPr>
      </w:pPr>
      <w:r w:rsidRPr="00E171B9">
        <w:rPr>
          <w:i/>
          <w:sz w:val="18"/>
          <w:szCs w:val="18"/>
        </w:rPr>
        <w:t>woli w imieniu podmiotu)</w:t>
      </w:r>
    </w:p>
    <w:p w:rsidR="00B1212D" w:rsidRPr="00674A99" w:rsidRDefault="00B1212D" w:rsidP="00B1212D">
      <w:pPr>
        <w:pStyle w:val="Default"/>
        <w:pBdr>
          <w:bottom w:val="single" w:sz="24" w:space="1" w:color="auto"/>
        </w:pBdr>
        <w:rPr>
          <w:b/>
          <w:color w:val="auto"/>
          <w:sz w:val="8"/>
        </w:rPr>
      </w:pPr>
    </w:p>
    <w:p w:rsidR="00B1212D" w:rsidRPr="00674A99" w:rsidRDefault="00B1212D" w:rsidP="00B1212D">
      <w:pPr>
        <w:pStyle w:val="Default"/>
        <w:rPr>
          <w:b/>
          <w:color w:val="auto"/>
        </w:rPr>
      </w:pPr>
    </w:p>
    <w:p w:rsidR="00B1212D" w:rsidRPr="00674A99" w:rsidRDefault="00B1212D" w:rsidP="00B1212D">
      <w:pPr>
        <w:pStyle w:val="Default"/>
        <w:rPr>
          <w:color w:val="auto"/>
          <w:sz w:val="22"/>
          <w:szCs w:val="20"/>
        </w:rPr>
      </w:pPr>
      <w:r w:rsidRPr="00674A99">
        <w:rPr>
          <w:b/>
          <w:bCs/>
          <w:color w:val="auto"/>
          <w:sz w:val="22"/>
          <w:szCs w:val="20"/>
        </w:rPr>
        <w:t xml:space="preserve">2.* </w:t>
      </w:r>
    </w:p>
    <w:p w:rsidR="00B1212D" w:rsidRPr="00674A99" w:rsidRDefault="00B1212D" w:rsidP="00B1212D">
      <w:pPr>
        <w:autoSpaceDN w:val="0"/>
        <w:jc w:val="both"/>
        <w:rPr>
          <w:b/>
          <w:i/>
          <w:szCs w:val="22"/>
        </w:rPr>
      </w:pPr>
      <w:r w:rsidRPr="00674A99">
        <w:rPr>
          <w:b/>
          <w:bCs/>
          <w:sz w:val="22"/>
          <w:szCs w:val="20"/>
        </w:rPr>
        <w:t xml:space="preserve">Oświadczam, że </w:t>
      </w:r>
      <w:r w:rsidRPr="00674A99">
        <w:rPr>
          <w:sz w:val="22"/>
          <w:szCs w:val="20"/>
        </w:rPr>
        <w:t>należę do tej samej grupy kapitałowej w rozumieniu ustawy z dnia 16 lutego 2007r. o ochronie konkurencji i konsumentów (Dz. U. z 2015 r. poz. 2164 oraz z 2016 r. poz. 831, 996 i 1020) z poniższymi Wykonawcami, którzy złożyli odrębne oferty w niniejszym postępowaniu:</w:t>
      </w:r>
    </w:p>
    <w:p w:rsidR="00B1212D" w:rsidRPr="00674A99" w:rsidRDefault="00B1212D" w:rsidP="00B1212D">
      <w:pPr>
        <w:ind w:left="720"/>
        <w:jc w:val="both"/>
        <w:rPr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7371"/>
      </w:tblGrid>
      <w:tr w:rsidR="00B1212D" w:rsidRPr="00674A99" w:rsidTr="00FE3D1F">
        <w:trPr>
          <w:trHeight w:val="179"/>
        </w:trPr>
        <w:tc>
          <w:tcPr>
            <w:tcW w:w="489" w:type="dxa"/>
            <w:vAlign w:val="center"/>
          </w:tcPr>
          <w:p w:rsidR="00B1212D" w:rsidRPr="00674A99" w:rsidRDefault="00B1212D" w:rsidP="00FE3D1F">
            <w:pPr>
              <w:rPr>
                <w:sz w:val="20"/>
                <w:szCs w:val="18"/>
              </w:rPr>
            </w:pPr>
            <w:r w:rsidRPr="00674A99">
              <w:rPr>
                <w:sz w:val="20"/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B1212D" w:rsidRPr="00674A99" w:rsidRDefault="00B1212D" w:rsidP="00FE3D1F">
            <w:pPr>
              <w:jc w:val="center"/>
              <w:rPr>
                <w:sz w:val="22"/>
                <w:szCs w:val="18"/>
              </w:rPr>
            </w:pPr>
            <w:r w:rsidRPr="00674A99">
              <w:rPr>
                <w:sz w:val="22"/>
                <w:szCs w:val="18"/>
              </w:rPr>
              <w:t>Lista podmiotów należących do tej samej grupy kapitałowej</w:t>
            </w:r>
          </w:p>
          <w:p w:rsidR="00B1212D" w:rsidRPr="00674A99" w:rsidRDefault="00B1212D" w:rsidP="00FE3D1F">
            <w:pPr>
              <w:jc w:val="center"/>
              <w:rPr>
                <w:i/>
                <w:sz w:val="20"/>
                <w:szCs w:val="18"/>
              </w:rPr>
            </w:pPr>
            <w:r w:rsidRPr="00674A99">
              <w:rPr>
                <w:sz w:val="22"/>
                <w:szCs w:val="18"/>
              </w:rPr>
              <w:t>(</w:t>
            </w:r>
            <w:r w:rsidRPr="00674A99">
              <w:rPr>
                <w:i/>
                <w:sz w:val="20"/>
                <w:szCs w:val="18"/>
              </w:rPr>
              <w:t>Nazwa i adres podmiotu )</w:t>
            </w:r>
          </w:p>
        </w:tc>
      </w:tr>
      <w:tr w:rsidR="00B1212D" w:rsidRPr="00674A99" w:rsidTr="00FE3D1F">
        <w:tc>
          <w:tcPr>
            <w:tcW w:w="489" w:type="dxa"/>
          </w:tcPr>
          <w:p w:rsidR="00B1212D" w:rsidRPr="00674A99" w:rsidRDefault="00B1212D" w:rsidP="00FE3D1F">
            <w:pPr>
              <w:rPr>
                <w:sz w:val="20"/>
                <w:szCs w:val="18"/>
              </w:rPr>
            </w:pPr>
            <w:r w:rsidRPr="00674A99">
              <w:rPr>
                <w:sz w:val="20"/>
                <w:szCs w:val="18"/>
              </w:rPr>
              <w:t>1.</w:t>
            </w:r>
          </w:p>
        </w:tc>
        <w:tc>
          <w:tcPr>
            <w:tcW w:w="7371" w:type="dxa"/>
          </w:tcPr>
          <w:p w:rsidR="00B1212D" w:rsidRPr="00674A99" w:rsidRDefault="00B1212D" w:rsidP="00FE3D1F">
            <w:pPr>
              <w:rPr>
                <w:sz w:val="20"/>
                <w:szCs w:val="18"/>
              </w:rPr>
            </w:pPr>
          </w:p>
        </w:tc>
      </w:tr>
      <w:tr w:rsidR="00B1212D" w:rsidRPr="00674A99" w:rsidTr="00FE3D1F">
        <w:tc>
          <w:tcPr>
            <w:tcW w:w="489" w:type="dxa"/>
          </w:tcPr>
          <w:p w:rsidR="00B1212D" w:rsidRPr="00674A99" w:rsidRDefault="00B1212D" w:rsidP="00FE3D1F">
            <w:pPr>
              <w:rPr>
                <w:sz w:val="20"/>
                <w:szCs w:val="18"/>
              </w:rPr>
            </w:pPr>
            <w:r w:rsidRPr="00674A99">
              <w:rPr>
                <w:sz w:val="20"/>
                <w:szCs w:val="18"/>
              </w:rPr>
              <w:t>2.</w:t>
            </w:r>
          </w:p>
        </w:tc>
        <w:tc>
          <w:tcPr>
            <w:tcW w:w="7371" w:type="dxa"/>
          </w:tcPr>
          <w:p w:rsidR="00B1212D" w:rsidRPr="00674A99" w:rsidRDefault="00B1212D" w:rsidP="00FE3D1F">
            <w:pPr>
              <w:rPr>
                <w:sz w:val="20"/>
                <w:szCs w:val="18"/>
              </w:rPr>
            </w:pPr>
          </w:p>
        </w:tc>
      </w:tr>
    </w:tbl>
    <w:p w:rsidR="00B1212D" w:rsidRPr="00674A99" w:rsidRDefault="00B1212D" w:rsidP="00B1212D">
      <w:pPr>
        <w:rPr>
          <w:sz w:val="22"/>
          <w:szCs w:val="22"/>
          <w:vertAlign w:val="superscript"/>
        </w:rPr>
      </w:pPr>
    </w:p>
    <w:p w:rsidR="00B1212D" w:rsidRPr="00674A99" w:rsidRDefault="00B1212D" w:rsidP="00B1212D">
      <w:pPr>
        <w:widowControl w:val="0"/>
        <w:adjustRightInd w:val="0"/>
        <w:jc w:val="both"/>
        <w:textAlignment w:val="baseline"/>
        <w:rPr>
          <w:bCs/>
          <w:sz w:val="22"/>
          <w:szCs w:val="22"/>
        </w:rPr>
      </w:pPr>
      <w:r w:rsidRPr="00674A99">
        <w:rPr>
          <w:sz w:val="22"/>
          <w:szCs w:val="22"/>
        </w:rPr>
        <w:t xml:space="preserve">W celu wykazania braku podstaw do wykluczenia z postępowania, na podstawie art. 24 ust. 1 pkt 23) ustawy Prawo zamówień publicznych, </w:t>
      </w:r>
      <w:r w:rsidRPr="00674A99">
        <w:rPr>
          <w:bCs/>
          <w:sz w:val="22"/>
          <w:szCs w:val="22"/>
        </w:rPr>
        <w:t>wraz ze złożeniem niniejszego oświadczenia</w:t>
      </w:r>
      <w:r w:rsidRPr="00674A99">
        <w:rPr>
          <w:sz w:val="22"/>
          <w:szCs w:val="22"/>
        </w:rPr>
        <w:t xml:space="preserve"> przedstawiam nw. dowody potwierdzające, że powiązania z innym Wykonawcą nie prowadzą do zakłócenia konkurencji: </w:t>
      </w:r>
      <w:r w:rsidRPr="00674A99">
        <w:rPr>
          <w:bCs/>
          <w:sz w:val="22"/>
          <w:szCs w:val="22"/>
        </w:rPr>
        <w:t>……………………………………………………………………………………………………………………</w:t>
      </w:r>
    </w:p>
    <w:p w:rsidR="00B1212D" w:rsidRPr="00674A99" w:rsidRDefault="00B1212D" w:rsidP="00B1212D">
      <w:pPr>
        <w:widowControl w:val="0"/>
        <w:adjustRightInd w:val="0"/>
        <w:jc w:val="both"/>
        <w:textAlignment w:val="baseline"/>
        <w:rPr>
          <w:bCs/>
          <w:sz w:val="22"/>
          <w:szCs w:val="22"/>
        </w:rPr>
      </w:pPr>
      <w:r w:rsidRPr="00674A99">
        <w:rPr>
          <w:bCs/>
          <w:sz w:val="22"/>
          <w:szCs w:val="22"/>
        </w:rPr>
        <w:t>……………………………………………………………………………………………………………………</w:t>
      </w:r>
    </w:p>
    <w:p w:rsidR="00B1212D" w:rsidRPr="00674A99" w:rsidRDefault="00B1212D" w:rsidP="00B1212D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r w:rsidRPr="00674A99">
        <w:rPr>
          <w:bCs/>
          <w:sz w:val="22"/>
          <w:szCs w:val="22"/>
        </w:rPr>
        <w:t>……………………………………………………………………………………………………………………</w:t>
      </w:r>
    </w:p>
    <w:p w:rsidR="00B1212D" w:rsidRPr="00674A99" w:rsidRDefault="00B1212D" w:rsidP="00B1212D">
      <w:pPr>
        <w:jc w:val="right"/>
        <w:rPr>
          <w:sz w:val="18"/>
          <w:szCs w:val="18"/>
        </w:rPr>
      </w:pPr>
    </w:p>
    <w:p w:rsidR="00B1212D" w:rsidRPr="00674A99" w:rsidRDefault="00B1212D" w:rsidP="00B1212D">
      <w:pPr>
        <w:jc w:val="right"/>
        <w:rPr>
          <w:sz w:val="18"/>
          <w:szCs w:val="18"/>
        </w:rPr>
      </w:pPr>
    </w:p>
    <w:p w:rsidR="00B1212D" w:rsidRPr="00674A99" w:rsidRDefault="00B1212D" w:rsidP="00B1212D">
      <w:pPr>
        <w:jc w:val="right"/>
        <w:rPr>
          <w:sz w:val="18"/>
          <w:szCs w:val="18"/>
        </w:rPr>
      </w:pPr>
    </w:p>
    <w:p w:rsidR="00B1212D" w:rsidRPr="00674A99" w:rsidRDefault="00B1212D" w:rsidP="00B1212D">
      <w:pPr>
        <w:jc w:val="both"/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........................................................</w:t>
      </w:r>
    </w:p>
    <w:p w:rsidR="00B1212D" w:rsidRPr="00E171B9" w:rsidRDefault="00B1212D" w:rsidP="00B1212D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 xml:space="preserve">    /miejscowość i data/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E171B9">
        <w:rPr>
          <w:i/>
          <w:sz w:val="18"/>
          <w:szCs w:val="18"/>
        </w:rPr>
        <w:t>(opatrzyć elektronicznym podpisem kwalifikowanym</w:t>
      </w:r>
    </w:p>
    <w:p w:rsidR="00B1212D" w:rsidRPr="00E171B9" w:rsidRDefault="00B1212D" w:rsidP="00B1212D">
      <w:pPr>
        <w:jc w:val="right"/>
        <w:rPr>
          <w:i/>
          <w:sz w:val="18"/>
          <w:szCs w:val="18"/>
        </w:rPr>
      </w:pPr>
      <w:r w:rsidRPr="00E171B9">
        <w:rPr>
          <w:i/>
          <w:sz w:val="18"/>
          <w:szCs w:val="18"/>
        </w:rPr>
        <w:t>osoby uprawnionej do składania oświadczeń</w:t>
      </w:r>
    </w:p>
    <w:p w:rsidR="00B1212D" w:rsidRPr="00674A99" w:rsidRDefault="00B1212D" w:rsidP="00B1212D">
      <w:pPr>
        <w:jc w:val="right"/>
        <w:rPr>
          <w:i/>
          <w:sz w:val="18"/>
          <w:szCs w:val="18"/>
        </w:rPr>
      </w:pPr>
      <w:r w:rsidRPr="00E171B9">
        <w:rPr>
          <w:i/>
          <w:sz w:val="18"/>
          <w:szCs w:val="18"/>
        </w:rPr>
        <w:t>woli w imieniu podmiotu)</w:t>
      </w:r>
    </w:p>
    <w:p w:rsidR="00B1212D" w:rsidRPr="00674A99" w:rsidRDefault="00B1212D" w:rsidP="00B1212D">
      <w:pPr>
        <w:pBdr>
          <w:bottom w:val="single" w:sz="24" w:space="1" w:color="auto"/>
        </w:pBdr>
        <w:jc w:val="both"/>
        <w:rPr>
          <w:b/>
          <w:bCs/>
          <w:sz w:val="6"/>
          <w:szCs w:val="16"/>
        </w:rPr>
      </w:pPr>
    </w:p>
    <w:p w:rsidR="00B1212D" w:rsidRPr="00674A99" w:rsidRDefault="00B1212D" w:rsidP="00B1212D">
      <w:pPr>
        <w:jc w:val="both"/>
        <w:rPr>
          <w:b/>
          <w:bCs/>
          <w:i/>
          <w:sz w:val="20"/>
          <w:szCs w:val="20"/>
        </w:rPr>
      </w:pPr>
      <w:r w:rsidRPr="00674A99">
        <w:rPr>
          <w:b/>
          <w:bCs/>
          <w:i/>
          <w:sz w:val="28"/>
          <w:szCs w:val="20"/>
        </w:rPr>
        <w:t>*</w:t>
      </w:r>
      <w:r w:rsidRPr="00674A99">
        <w:rPr>
          <w:b/>
          <w:bCs/>
          <w:i/>
          <w:sz w:val="20"/>
          <w:szCs w:val="20"/>
        </w:rPr>
        <w:t xml:space="preserve"> Należy wypełnić pkt 1 albo pkt 2. W przypadku złożenia oświadczenia o treści z pkt 2 Wykonawca może przedstawić dowody, że powiązania z innym Wykonawcą nie prowadzą do zakłócenia konkurencji w postępowaniu o udzielenie zamówienia.</w:t>
      </w:r>
    </w:p>
    <w:p w:rsidR="00B1212D" w:rsidRPr="00674A99" w:rsidRDefault="00B1212D" w:rsidP="00B1212D">
      <w:pPr>
        <w:jc w:val="both"/>
        <w:rPr>
          <w:b/>
          <w:bCs/>
          <w:i/>
          <w:sz w:val="20"/>
          <w:szCs w:val="20"/>
        </w:rPr>
      </w:pPr>
    </w:p>
    <w:p w:rsidR="00E72DD5" w:rsidRPr="00B1212D" w:rsidRDefault="00B1212D" w:rsidP="00B1212D">
      <w:pPr>
        <w:spacing w:after="120"/>
        <w:ind w:left="993" w:hanging="993"/>
        <w:jc w:val="both"/>
        <w:rPr>
          <w:i/>
          <w:spacing w:val="4"/>
          <w:sz w:val="20"/>
          <w:szCs w:val="20"/>
        </w:rPr>
      </w:pPr>
      <w:r w:rsidRPr="00674A99">
        <w:rPr>
          <w:b/>
          <w:i/>
          <w:spacing w:val="4"/>
          <w:sz w:val="20"/>
          <w:szCs w:val="20"/>
        </w:rPr>
        <w:t xml:space="preserve">UWAGA: </w:t>
      </w:r>
      <w:r w:rsidRPr="00674A99">
        <w:rPr>
          <w:b/>
          <w:i/>
          <w:spacing w:val="4"/>
          <w:sz w:val="20"/>
          <w:szCs w:val="20"/>
        </w:rPr>
        <w:tab/>
      </w:r>
      <w:r w:rsidRPr="00674A99">
        <w:rPr>
          <w:i/>
          <w:spacing w:val="4"/>
          <w:sz w:val="20"/>
          <w:szCs w:val="20"/>
        </w:rPr>
        <w:t>niniejsze „Oświadczenie” Wykonawca ubiegający się o udzielenie zamówienia przekazuje Zamawiającemu</w:t>
      </w:r>
      <w:r w:rsidRPr="00674A99">
        <w:rPr>
          <w:sz w:val="20"/>
          <w:szCs w:val="20"/>
        </w:rPr>
        <w:t xml:space="preserve"> </w:t>
      </w:r>
      <w:r w:rsidRPr="00674A99">
        <w:rPr>
          <w:b/>
          <w:i/>
          <w:spacing w:val="4"/>
          <w:sz w:val="20"/>
          <w:szCs w:val="20"/>
        </w:rPr>
        <w:t>w terminie 3 dni od dnia zamieszczenia na stronie internetowej informacji</w:t>
      </w:r>
      <w:r w:rsidRPr="00674A99">
        <w:rPr>
          <w:i/>
          <w:spacing w:val="4"/>
          <w:sz w:val="20"/>
          <w:szCs w:val="20"/>
        </w:rPr>
        <w:t>, o której mowa w art. 86 ust. 5 ustawy Pzp. W przypadku Wykonawców wspólnie ubiegających się o udzielenie zam</w:t>
      </w:r>
      <w:r w:rsidRPr="00674A99">
        <w:rPr>
          <w:i/>
          <w:spacing w:val="4"/>
          <w:sz w:val="20"/>
          <w:szCs w:val="20"/>
        </w:rPr>
        <w:t>ó</w:t>
      </w:r>
      <w:r w:rsidRPr="00674A99">
        <w:rPr>
          <w:i/>
          <w:spacing w:val="4"/>
          <w:sz w:val="20"/>
          <w:szCs w:val="20"/>
        </w:rPr>
        <w:t xml:space="preserve">wienia </w:t>
      </w:r>
      <w:r w:rsidRPr="00674A99">
        <w:rPr>
          <w:b/>
          <w:i/>
          <w:spacing w:val="4"/>
          <w:sz w:val="20"/>
          <w:szCs w:val="20"/>
        </w:rPr>
        <w:t>składa ją każdy</w:t>
      </w:r>
      <w:r w:rsidRPr="00674A99">
        <w:rPr>
          <w:i/>
          <w:spacing w:val="4"/>
          <w:sz w:val="20"/>
          <w:szCs w:val="20"/>
        </w:rPr>
        <w:t xml:space="preserve"> z Wykonawców wspólnie ubiegających się.</w:t>
      </w:r>
    </w:p>
    <w:sectPr w:rsidR="00E72DD5" w:rsidRPr="00B1212D" w:rsidSect="00E20383">
      <w:pgSz w:w="11906" w:h="16838" w:code="9"/>
      <w:pgMar w:top="1134" w:right="1134" w:bottom="1276" w:left="1077" w:header="709" w:footer="312" w:gutter="0"/>
      <w:pgNumType w:fmt="numberInDash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8B1" w:rsidRDefault="00B1212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- 28 -</w:t>
    </w:r>
    <w:r>
      <w:rPr>
        <w:rStyle w:val="Numerstrony"/>
      </w:rPr>
      <w:fldChar w:fldCharType="end"/>
    </w:r>
  </w:p>
  <w:p w:rsidR="000638B1" w:rsidRDefault="00B1212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8B1" w:rsidRPr="00074DCD" w:rsidRDefault="00B1212D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>
      <w:rPr>
        <w:noProof/>
        <w:sz w:val="20"/>
      </w:rPr>
      <w:t>- 64 -</w:t>
    </w:r>
    <w:r w:rsidRPr="00074DCD">
      <w:rPr>
        <w:sz w:val="20"/>
      </w:rPr>
      <w:fldChar w:fldCharType="end"/>
    </w:r>
  </w:p>
  <w:p w:rsidR="000638B1" w:rsidRDefault="00B1212D" w:rsidP="00960A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8B1" w:rsidRPr="00074DCD" w:rsidRDefault="00B1212D" w:rsidP="006C127F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>
      <w:rPr>
        <w:noProof/>
        <w:sz w:val="20"/>
      </w:rPr>
      <w:t>- 1 -</w:t>
    </w:r>
    <w:r w:rsidRPr="00074DCD">
      <w:rPr>
        <w:sz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FBA43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704BED"/>
    <w:multiLevelType w:val="hybridMultilevel"/>
    <w:tmpl w:val="BE14A5EC"/>
    <w:lvl w:ilvl="0" w:tplc="DDDAA5A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1C61"/>
    <w:multiLevelType w:val="multilevel"/>
    <w:tmpl w:val="6A362FA4"/>
    <w:lvl w:ilvl="0">
      <w:start w:val="1"/>
      <w:numFmt w:val="upperRoman"/>
      <w:pStyle w:val="Rozdzia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9" w15:restartNumberingAfterBreak="0">
    <w:nsid w:val="3DF51E88"/>
    <w:multiLevelType w:val="hybridMultilevel"/>
    <w:tmpl w:val="EEAE2D4E"/>
    <w:lvl w:ilvl="0" w:tplc="0415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0" w15:restartNumberingAfterBreak="0">
    <w:nsid w:val="400955BB"/>
    <w:multiLevelType w:val="hybridMultilevel"/>
    <w:tmpl w:val="733C3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 w15:restartNumberingAfterBreak="0">
    <w:nsid w:val="45825515"/>
    <w:multiLevelType w:val="hybridMultilevel"/>
    <w:tmpl w:val="7A08237C"/>
    <w:lvl w:ilvl="0" w:tplc="0415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3" w15:restartNumberingAfterBreak="0">
    <w:nsid w:val="47D62422"/>
    <w:multiLevelType w:val="hybridMultilevel"/>
    <w:tmpl w:val="06346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92FEE"/>
    <w:multiLevelType w:val="hybridMultilevel"/>
    <w:tmpl w:val="904E8A76"/>
    <w:lvl w:ilvl="0" w:tplc="04150011">
      <w:start w:val="1"/>
      <w:numFmt w:val="decimal"/>
      <w:lvlText w:val="%1)"/>
      <w:lvlJc w:val="left"/>
      <w:pPr>
        <w:ind w:left="708"/>
      </w:pPr>
      <w:rPr>
        <w:rFonts w:hint="default"/>
        <w:b w:val="0"/>
        <w:i w:val="0"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12D55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7E1A1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8876C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EE611A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A28024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BE0942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E4C004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8EEE12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7"/>
  </w:num>
  <w:num w:numId="5">
    <w:abstractNumId w:val="2"/>
  </w:num>
  <w:num w:numId="6">
    <w:abstractNumId w:val="7"/>
  </w:num>
  <w:num w:numId="7">
    <w:abstractNumId w:val="5"/>
  </w:num>
  <w:num w:numId="8">
    <w:abstractNumId w:val="15"/>
  </w:num>
  <w:num w:numId="9">
    <w:abstractNumId w:val="1"/>
  </w:num>
  <w:num w:numId="10">
    <w:abstractNumId w:val="14"/>
  </w:num>
  <w:num w:numId="11">
    <w:abstractNumId w:val="12"/>
  </w:num>
  <w:num w:numId="12">
    <w:abstractNumId w:val="16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4"/>
  </w:num>
  <w:num w:numId="15">
    <w:abstractNumId w:val="13"/>
  </w:num>
  <w:num w:numId="16">
    <w:abstractNumId w:val="3"/>
  </w:num>
  <w:num w:numId="17">
    <w:abstractNumId w:val="9"/>
  </w:num>
  <w:num w:numId="1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2D"/>
    <w:rsid w:val="00B1212D"/>
    <w:rsid w:val="00E7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3A9E98AD-FC34-438E-8C7D-0F202D9A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1212D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B121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121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1212D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B121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1212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1212D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B1212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B1212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212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212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1212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1212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5Znak">
    <w:name w:val="Nagłówek 5 Znak"/>
    <w:basedOn w:val="Domylnaczcionkaakapitu"/>
    <w:link w:val="Nagwek5"/>
    <w:rsid w:val="00B1212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1212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121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1212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1212D"/>
    <w:rPr>
      <w:rFonts w:ascii="Arial" w:eastAsia="Times New Roman" w:hAnsi="Arial" w:cs="Arial"/>
      <w:lang w:eastAsia="pl-PL"/>
    </w:rPr>
  </w:style>
  <w:style w:type="character" w:styleId="Hipercze">
    <w:name w:val="Hyperlink"/>
    <w:uiPriority w:val="99"/>
    <w:semiHidden/>
    <w:rsid w:val="00B1212D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B121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121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121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121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1212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121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B1212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121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rial12CE">
    <w:name w:val="Arial 12 CE"/>
    <w:basedOn w:val="Normalny"/>
    <w:rsid w:val="00B1212D"/>
    <w:pPr>
      <w:spacing w:line="360" w:lineRule="auto"/>
      <w:jc w:val="both"/>
    </w:pPr>
    <w:rPr>
      <w:rFonts w:ascii="Arial" w:hAnsi="Arial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B121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121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B1212D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B1212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121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121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1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">
    <w:name w:val="Normal"/>
    <w:basedOn w:val="Normalny"/>
    <w:rsid w:val="00B1212D"/>
    <w:pPr>
      <w:widowControl w:val="0"/>
      <w:suppressAutoHyphens/>
      <w:autoSpaceDE w:val="0"/>
    </w:pPr>
    <w:rPr>
      <w:rFonts w:ascii="Arial" w:eastAsia="Arial" w:hAnsi="Arial"/>
      <w:color w:val="000000"/>
      <w:szCs w:val="20"/>
    </w:rPr>
  </w:style>
  <w:style w:type="paragraph" w:styleId="Tekstpodstawowy3">
    <w:name w:val="Body Text 3"/>
    <w:basedOn w:val="Normalny"/>
    <w:link w:val="Tekstpodstawowy3Znak"/>
    <w:semiHidden/>
    <w:rsid w:val="00B121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121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B1212D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1212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ytu1">
    <w:name w:val="Tytuł1"/>
    <w:basedOn w:val="Normalny"/>
    <w:next w:val="Tekstpodstawowy"/>
    <w:rsid w:val="00B1212D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styleId="Nagwek">
    <w:name w:val="header"/>
    <w:basedOn w:val="Normalny"/>
    <w:link w:val="NagwekZnak"/>
    <w:semiHidden/>
    <w:rsid w:val="00B1212D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B1212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estern">
    <w:name w:val="western"/>
    <w:basedOn w:val="Normalny"/>
    <w:rsid w:val="00B1212D"/>
    <w:pPr>
      <w:spacing w:before="100" w:beforeAutospacing="1" w:after="100" w:afterAutospacing="1"/>
      <w:jc w:val="both"/>
    </w:pPr>
    <w:rPr>
      <w:b/>
      <w:bCs/>
    </w:rPr>
  </w:style>
  <w:style w:type="character" w:styleId="Numerstrony">
    <w:name w:val="page number"/>
    <w:basedOn w:val="Domylnaczcionkaakapitu"/>
    <w:semiHidden/>
    <w:rsid w:val="00B1212D"/>
  </w:style>
  <w:style w:type="paragraph" w:customStyle="1" w:styleId="BodyTextIndent2">
    <w:name w:val="Body Text Indent 2"/>
    <w:basedOn w:val="Normalny"/>
    <w:rsid w:val="00B1212D"/>
    <w:pPr>
      <w:overflowPunct w:val="0"/>
      <w:autoSpaceDE w:val="0"/>
      <w:autoSpaceDN w:val="0"/>
      <w:adjustRightInd w:val="0"/>
      <w:ind w:left="142"/>
      <w:textAlignment w:val="baseline"/>
    </w:pPr>
    <w:rPr>
      <w:sz w:val="26"/>
      <w:szCs w:val="20"/>
    </w:rPr>
  </w:style>
  <w:style w:type="paragraph" w:customStyle="1" w:styleId="Standard">
    <w:name w:val="Standard"/>
    <w:rsid w:val="00B1212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B1212D"/>
    <w:pPr>
      <w:suppressAutoHyphens/>
      <w:ind w:left="360"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B1212D"/>
    <w:pPr>
      <w:suppressAutoHyphens/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rsid w:val="00B1212D"/>
    <w:pPr>
      <w:suppressAutoHyphens/>
      <w:spacing w:after="120"/>
    </w:pPr>
    <w:rPr>
      <w:sz w:val="16"/>
      <w:lang w:eastAsia="ar-SA"/>
    </w:rPr>
  </w:style>
  <w:style w:type="paragraph" w:customStyle="1" w:styleId="FR2">
    <w:name w:val="FR2"/>
    <w:rsid w:val="00B1212D"/>
    <w:pPr>
      <w:widowControl w:val="0"/>
      <w:suppressAutoHyphens/>
      <w:autoSpaceDE w:val="0"/>
      <w:spacing w:after="0" w:line="240" w:lineRule="auto"/>
      <w:ind w:left="40" w:firstLine="340"/>
    </w:pPr>
    <w:rPr>
      <w:rFonts w:ascii="Arial" w:eastAsia="Times New Roman" w:hAnsi="Arial" w:cs="Arial"/>
      <w:lang w:eastAsia="ar-SA"/>
    </w:rPr>
  </w:style>
  <w:style w:type="paragraph" w:customStyle="1" w:styleId="FR3">
    <w:name w:val="FR3"/>
    <w:uiPriority w:val="99"/>
    <w:rsid w:val="00B1212D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Tekstpodstawowy32">
    <w:name w:val="Tekst podstawowy 32"/>
    <w:basedOn w:val="Normalny"/>
    <w:rsid w:val="00B1212D"/>
    <w:pPr>
      <w:shd w:val="clear" w:color="auto" w:fill="FFFFFF"/>
      <w:suppressAutoHyphens/>
      <w:spacing w:line="360" w:lineRule="auto"/>
      <w:jc w:val="both"/>
    </w:pPr>
    <w:rPr>
      <w:lang w:eastAsia="ar-SA"/>
    </w:rPr>
  </w:style>
  <w:style w:type="paragraph" w:customStyle="1" w:styleId="ust">
    <w:name w:val="ust"/>
    <w:rsid w:val="00B1212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lockText">
    <w:name w:val="Block Text"/>
    <w:basedOn w:val="Normalny"/>
    <w:rsid w:val="00B1212D"/>
    <w:pPr>
      <w:overflowPunct w:val="0"/>
      <w:autoSpaceDE w:val="0"/>
      <w:autoSpaceDN w:val="0"/>
      <w:adjustRightInd w:val="0"/>
      <w:spacing w:before="283"/>
      <w:ind w:left="144" w:right="72"/>
      <w:jc w:val="both"/>
      <w:textAlignment w:val="baseline"/>
    </w:pPr>
    <w:rPr>
      <w:rFonts w:ascii="Arial Narrow" w:hAnsi="Arial Narrow"/>
      <w:szCs w:val="20"/>
    </w:rPr>
  </w:style>
  <w:style w:type="paragraph" w:customStyle="1" w:styleId="ListParagraph">
    <w:name w:val="List Paragraph"/>
    <w:basedOn w:val="Normalny"/>
    <w:rsid w:val="00B1212D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Zawartoramki">
    <w:name w:val="Zawartość ramki"/>
    <w:basedOn w:val="Tekstpodstawowy"/>
    <w:rsid w:val="00B1212D"/>
    <w:pPr>
      <w:suppressAutoHyphens/>
    </w:pPr>
    <w:rPr>
      <w:lang w:eastAsia="ar-SA"/>
    </w:rPr>
  </w:style>
  <w:style w:type="paragraph" w:customStyle="1" w:styleId="Tekstpodstawowywcity21">
    <w:name w:val="Tekst podstawowy wcięty 21"/>
    <w:basedOn w:val="Normalny"/>
    <w:rsid w:val="00B1212D"/>
    <w:pPr>
      <w:suppressAutoHyphens/>
      <w:ind w:left="708"/>
      <w:jc w:val="both"/>
    </w:pPr>
    <w:rPr>
      <w:lang w:eastAsia="ar-SA"/>
    </w:rPr>
  </w:style>
  <w:style w:type="paragraph" w:customStyle="1" w:styleId="Znak">
    <w:name w:val="Znak"/>
    <w:basedOn w:val="Normalny"/>
    <w:rsid w:val="00B1212D"/>
  </w:style>
  <w:style w:type="character" w:customStyle="1" w:styleId="tabulatory">
    <w:name w:val="tabulatory"/>
    <w:basedOn w:val="Domylnaczcionkaakapitu"/>
    <w:rsid w:val="00B1212D"/>
  </w:style>
  <w:style w:type="paragraph" w:styleId="Lista">
    <w:name w:val="List"/>
    <w:basedOn w:val="Normalny"/>
    <w:semiHidden/>
    <w:rsid w:val="00B1212D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semiHidden/>
    <w:rsid w:val="00B1212D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link w:val="ZwykytekstZnak"/>
    <w:semiHidden/>
    <w:rsid w:val="00B1212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1212D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nakZnak1">
    <w:name w:val=" Znak Znak1"/>
    <w:rsid w:val="00B1212D"/>
    <w:rPr>
      <w:rFonts w:ascii="Courier New" w:hAnsi="Courier New"/>
      <w:lang w:val="pl-PL" w:eastAsia="pl-PL" w:bidi="ar-SA"/>
    </w:rPr>
  </w:style>
  <w:style w:type="paragraph" w:customStyle="1" w:styleId="Znak0">
    <w:name w:val=" Znak"/>
    <w:basedOn w:val="Normalny"/>
    <w:rsid w:val="00B1212D"/>
  </w:style>
  <w:style w:type="paragraph" w:customStyle="1" w:styleId="WW-Tekstpodstawowy3">
    <w:name w:val="WW-Tekst podstawowy 3"/>
    <w:basedOn w:val="Normalny"/>
    <w:rsid w:val="00B1212D"/>
    <w:pPr>
      <w:suppressAutoHyphens/>
      <w:jc w:val="both"/>
    </w:pPr>
    <w:rPr>
      <w:rFonts w:ascii="Arial" w:hAnsi="Arial"/>
      <w:b/>
      <w:szCs w:val="20"/>
      <w:u w:val="single"/>
      <w:lang w:eastAsia="pl-PL"/>
    </w:rPr>
  </w:style>
  <w:style w:type="character" w:customStyle="1" w:styleId="ZnakZnak7">
    <w:name w:val="Znak Znak7"/>
    <w:locked/>
    <w:rsid w:val="00B1212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4">
    <w:name w:val="Znak Znak4"/>
    <w:locked/>
    <w:rsid w:val="00B1212D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sid w:val="00B1212D"/>
    <w:rPr>
      <w:sz w:val="24"/>
      <w:szCs w:val="24"/>
      <w:lang w:val="pl-PL" w:eastAsia="pl-PL" w:bidi="ar-SA"/>
    </w:rPr>
  </w:style>
  <w:style w:type="character" w:customStyle="1" w:styleId="ZnakZnak70">
    <w:name w:val=" Znak Znak7"/>
    <w:rsid w:val="00B1212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komentarzaZnak">
    <w:name w:val="Tekst komentarza Znak"/>
    <w:rsid w:val="00B1212D"/>
    <w:rPr>
      <w:sz w:val="24"/>
      <w:szCs w:val="24"/>
      <w:lang w:val="pl-PL" w:eastAsia="pl-PL" w:bidi="ar-SA"/>
    </w:rPr>
  </w:style>
  <w:style w:type="character" w:customStyle="1" w:styleId="ZnakZnak12">
    <w:name w:val=" Znak Znak12"/>
    <w:rsid w:val="00B1212D"/>
    <w:rPr>
      <w:i/>
      <w:lang w:val="pl-PL" w:eastAsia="pl-PL" w:bidi="ar-SA"/>
    </w:rPr>
  </w:style>
  <w:style w:type="paragraph" w:customStyle="1" w:styleId="Style20">
    <w:name w:val="Style20"/>
    <w:basedOn w:val="Normalny"/>
    <w:rsid w:val="00B1212D"/>
    <w:pPr>
      <w:widowControl w:val="0"/>
      <w:autoSpaceDE w:val="0"/>
      <w:autoSpaceDN w:val="0"/>
      <w:adjustRightInd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rsid w:val="00B1212D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60">
    <w:name w:val="Style60"/>
    <w:basedOn w:val="Normalny"/>
    <w:rsid w:val="00B1212D"/>
    <w:pPr>
      <w:widowControl w:val="0"/>
      <w:autoSpaceDE w:val="0"/>
      <w:autoSpaceDN w:val="0"/>
      <w:adjustRightInd w:val="0"/>
      <w:spacing w:line="283" w:lineRule="exact"/>
    </w:pPr>
    <w:rPr>
      <w:rFonts w:ascii="Garamond" w:hAnsi="Garamond"/>
    </w:rPr>
  </w:style>
  <w:style w:type="character" w:customStyle="1" w:styleId="FontStyle64">
    <w:name w:val="Font Style64"/>
    <w:rsid w:val="00B1212D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B1212D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B1212D"/>
    <w:rPr>
      <w:rFonts w:ascii="Garamond" w:hAnsi="Garamond" w:cs="Garamond"/>
      <w:sz w:val="20"/>
      <w:szCs w:val="20"/>
    </w:rPr>
  </w:style>
  <w:style w:type="paragraph" w:customStyle="1" w:styleId="Style56">
    <w:name w:val="Style56"/>
    <w:basedOn w:val="Normalny"/>
    <w:rsid w:val="00B1212D"/>
    <w:pPr>
      <w:widowControl w:val="0"/>
      <w:autoSpaceDE w:val="0"/>
      <w:autoSpaceDN w:val="0"/>
      <w:adjustRightInd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rsid w:val="00B1212D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rsid w:val="00B1212D"/>
    <w:pPr>
      <w:widowControl w:val="0"/>
      <w:autoSpaceDE w:val="0"/>
      <w:autoSpaceDN w:val="0"/>
      <w:adjustRightInd w:val="0"/>
      <w:spacing w:line="269" w:lineRule="exact"/>
    </w:pPr>
    <w:rPr>
      <w:rFonts w:ascii="Garamond" w:hAnsi="Garamond"/>
    </w:rPr>
  </w:style>
  <w:style w:type="character" w:customStyle="1" w:styleId="ZnakZnak5">
    <w:name w:val=" Znak Znak5"/>
    <w:rsid w:val="00B1212D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B1212D"/>
    <w:pPr>
      <w:suppressAutoHyphens/>
      <w:ind w:left="708"/>
    </w:pPr>
    <w:rPr>
      <w:lang w:eastAsia="ar-SA"/>
    </w:rPr>
  </w:style>
  <w:style w:type="character" w:styleId="UyteHipercze">
    <w:name w:val="FollowedHyperlink"/>
    <w:uiPriority w:val="99"/>
    <w:semiHidden/>
    <w:rsid w:val="00B1212D"/>
    <w:rPr>
      <w:color w:val="800080"/>
      <w:u w:val="single"/>
    </w:rPr>
  </w:style>
  <w:style w:type="paragraph" w:customStyle="1" w:styleId="Bartek">
    <w:name w:val="Bartek"/>
    <w:basedOn w:val="Normalny"/>
    <w:uiPriority w:val="99"/>
    <w:rsid w:val="00B1212D"/>
    <w:rPr>
      <w:sz w:val="28"/>
      <w:szCs w:val="20"/>
    </w:rPr>
  </w:style>
  <w:style w:type="paragraph" w:styleId="Tekstpodstawowyzwciciem">
    <w:name w:val="Body Text First Indent"/>
    <w:basedOn w:val="Tekstpodstawowy"/>
    <w:link w:val="TekstpodstawowyzwciciemZnak"/>
    <w:semiHidden/>
    <w:rsid w:val="00B1212D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B121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semiHidden/>
    <w:rsid w:val="00B1212D"/>
    <w:pPr>
      <w:ind w:left="849" w:hanging="283"/>
    </w:pPr>
  </w:style>
  <w:style w:type="character" w:customStyle="1" w:styleId="st">
    <w:name w:val="st"/>
    <w:rsid w:val="00B1212D"/>
    <w:rPr>
      <w:rFonts w:cs="Times New Roman"/>
    </w:rPr>
  </w:style>
  <w:style w:type="character" w:customStyle="1" w:styleId="ZnakZnak11">
    <w:name w:val=" Znak Znak11"/>
    <w:locked/>
    <w:rsid w:val="00B1212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6">
    <w:name w:val=" Znak Znak6"/>
    <w:locked/>
    <w:rsid w:val="00B1212D"/>
    <w:rPr>
      <w:sz w:val="24"/>
      <w:szCs w:val="24"/>
      <w:lang w:val="pl-PL" w:eastAsia="pl-PL" w:bidi="ar-SA"/>
    </w:rPr>
  </w:style>
  <w:style w:type="paragraph" w:customStyle="1" w:styleId="Rozdzia1">
    <w:name w:val="Rozdział1"/>
    <w:basedOn w:val="Normalny"/>
    <w:rsid w:val="00B1212D"/>
  </w:style>
  <w:style w:type="paragraph" w:customStyle="1" w:styleId="BodyText2">
    <w:name w:val="Body Text 2"/>
    <w:basedOn w:val="Normalny"/>
    <w:rsid w:val="00B1212D"/>
    <w:rPr>
      <w:sz w:val="22"/>
      <w:szCs w:val="20"/>
    </w:rPr>
  </w:style>
  <w:style w:type="paragraph" w:customStyle="1" w:styleId="pkt">
    <w:name w:val="pkt"/>
    <w:basedOn w:val="Normalny"/>
    <w:rsid w:val="00B1212D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rsid w:val="00B1212D"/>
  </w:style>
  <w:style w:type="paragraph" w:customStyle="1" w:styleId="Rozdzia">
    <w:name w:val="Rozdział"/>
    <w:basedOn w:val="Normalny"/>
    <w:rsid w:val="00B1212D"/>
    <w:pPr>
      <w:numPr>
        <w:numId w:val="2"/>
      </w:numPr>
    </w:pPr>
  </w:style>
  <w:style w:type="paragraph" w:customStyle="1" w:styleId="Default">
    <w:name w:val="Default"/>
    <w:rsid w:val="00B121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semiHidden/>
    <w:rsid w:val="00B1212D"/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121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0">
    <w:name w:val="Standardowy.+"/>
    <w:rsid w:val="00B1212D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ZnakZnak8">
    <w:name w:val=" Znak Znak8"/>
    <w:locked/>
    <w:rsid w:val="00B1212D"/>
    <w:rPr>
      <w:sz w:val="24"/>
      <w:szCs w:val="24"/>
      <w:lang w:val="pl-PL" w:eastAsia="pl-PL" w:bidi="ar-SA"/>
    </w:rPr>
  </w:style>
  <w:style w:type="character" w:customStyle="1" w:styleId="ZnakZnak10">
    <w:name w:val=" Znak Znak10"/>
    <w:locked/>
    <w:rsid w:val="00B1212D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ZnakZnak9">
    <w:name w:val=" Znak Znak9"/>
    <w:locked/>
    <w:rsid w:val="00B1212D"/>
    <w:rPr>
      <w:sz w:val="24"/>
      <w:szCs w:val="24"/>
      <w:lang w:val="pl-PL" w:eastAsia="pl-PL" w:bidi="ar-SA"/>
    </w:rPr>
  </w:style>
  <w:style w:type="paragraph" w:customStyle="1" w:styleId="Normalny1">
    <w:name w:val="Normalny1"/>
    <w:basedOn w:val="Normalny"/>
    <w:rsid w:val="00B1212D"/>
    <w:pPr>
      <w:widowControl w:val="0"/>
      <w:suppressAutoHyphens/>
      <w:autoSpaceDE w:val="0"/>
    </w:pPr>
    <w:rPr>
      <w:rFonts w:ascii="Arial" w:eastAsia="Calibri" w:hAnsi="Arial"/>
      <w:color w:val="000000"/>
      <w:szCs w:val="20"/>
    </w:rPr>
  </w:style>
  <w:style w:type="character" w:customStyle="1" w:styleId="ZnakZnak">
    <w:name w:val=" Znak Znak"/>
    <w:semiHidden/>
    <w:rsid w:val="00B1212D"/>
    <w:rPr>
      <w:rFonts w:ascii="Courier New" w:hAnsi="Courier New"/>
      <w:lang w:val="pl-PL" w:eastAsia="pl-PL" w:bidi="ar-SA"/>
    </w:rPr>
  </w:style>
  <w:style w:type="paragraph" w:customStyle="1" w:styleId="NoSpacing">
    <w:name w:val="No Spacing"/>
    <w:rsid w:val="00B1212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TematkomentarzaZnak">
    <w:name w:val="Temat komentarza Znak"/>
    <w:locked/>
    <w:rsid w:val="00B1212D"/>
    <w:rPr>
      <w:b/>
      <w:bCs/>
      <w:sz w:val="28"/>
      <w:szCs w:val="24"/>
      <w:lang w:val="pl-PL" w:eastAsia="pl-PL" w:bidi="ar-SA"/>
    </w:rPr>
  </w:style>
  <w:style w:type="character" w:styleId="Odwoanieprzypisudolnego">
    <w:name w:val="footnote reference"/>
    <w:semiHidden/>
    <w:rsid w:val="00B1212D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B121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B1212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PlainTextChar">
    <w:name w:val="Plain Text Char"/>
    <w:locked/>
    <w:rsid w:val="00B1212D"/>
    <w:rPr>
      <w:rFonts w:ascii="Courier New" w:hAnsi="Courier New"/>
      <w:lang w:val="pl-PL" w:eastAsia="pl-PL" w:bidi="ar-SA"/>
    </w:rPr>
  </w:style>
  <w:style w:type="character" w:styleId="Odwoanieprzypisukocowego">
    <w:name w:val="endnote reference"/>
    <w:semiHidden/>
    <w:rsid w:val="00B1212D"/>
    <w:rPr>
      <w:vertAlign w:val="superscript"/>
    </w:rPr>
  </w:style>
  <w:style w:type="paragraph" w:styleId="Listanumerowana">
    <w:name w:val="List Number"/>
    <w:basedOn w:val="Normalny"/>
    <w:semiHidden/>
    <w:rsid w:val="00B1212D"/>
    <w:pPr>
      <w:numPr>
        <w:numId w:val="3"/>
      </w:numPr>
    </w:pPr>
  </w:style>
  <w:style w:type="paragraph" w:styleId="Tekstdymka">
    <w:name w:val="Balloon Text"/>
    <w:basedOn w:val="Normalny"/>
    <w:link w:val="TekstdymkaZnak1"/>
    <w:rsid w:val="00B1212D"/>
  </w:style>
  <w:style w:type="character" w:customStyle="1" w:styleId="TekstdymkaZnak1">
    <w:name w:val="Tekst dymka Znak1"/>
    <w:basedOn w:val="Domylnaczcionkaakapitu"/>
    <w:link w:val="Tekstdymka"/>
    <w:rsid w:val="00B121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B1212D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B1212D"/>
  </w:style>
  <w:style w:type="character" w:customStyle="1" w:styleId="TekstkomentarzaZnak1">
    <w:name w:val="Tekst komentarza Znak1"/>
    <w:basedOn w:val="Domylnaczcionkaakapitu"/>
    <w:link w:val="Tekstkomentarza"/>
    <w:semiHidden/>
    <w:rsid w:val="00B121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rsid w:val="00B1212D"/>
    <w:rPr>
      <w:b/>
      <w:bCs/>
      <w:sz w:val="28"/>
    </w:rPr>
  </w:style>
  <w:style w:type="character" w:customStyle="1" w:styleId="TematkomentarzaZnak1">
    <w:name w:val="Temat komentarza Znak1"/>
    <w:basedOn w:val="TekstkomentarzaZnak1"/>
    <w:link w:val="Tematkomentarza"/>
    <w:rsid w:val="00B1212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B1212D"/>
  </w:style>
  <w:style w:type="character" w:customStyle="1" w:styleId="articletitle">
    <w:name w:val="articletitle"/>
    <w:basedOn w:val="Domylnaczcionkaakapitu"/>
    <w:rsid w:val="00B1212D"/>
  </w:style>
  <w:style w:type="paragraph" w:customStyle="1" w:styleId="Style13">
    <w:name w:val="Style13"/>
    <w:basedOn w:val="Normalny"/>
    <w:rsid w:val="00B1212D"/>
    <w:pPr>
      <w:widowControl w:val="0"/>
      <w:autoSpaceDE w:val="0"/>
      <w:autoSpaceDN w:val="0"/>
      <w:adjustRightInd w:val="0"/>
      <w:spacing w:line="240" w:lineRule="exact"/>
      <w:ind w:hanging="418"/>
      <w:jc w:val="both"/>
    </w:pPr>
  </w:style>
  <w:style w:type="character" w:customStyle="1" w:styleId="FontStyle24">
    <w:name w:val="Font Style24"/>
    <w:rsid w:val="00B1212D"/>
    <w:rPr>
      <w:rFonts w:ascii="Times New Roman" w:hAnsi="Times New Roman" w:cs="Times New Roman"/>
      <w:sz w:val="18"/>
      <w:szCs w:val="18"/>
    </w:rPr>
  </w:style>
  <w:style w:type="character" w:customStyle="1" w:styleId="alb">
    <w:name w:val="a_lb"/>
    <w:rsid w:val="00B1212D"/>
  </w:style>
  <w:style w:type="character" w:customStyle="1" w:styleId="fn-ref">
    <w:name w:val="fn-ref"/>
    <w:rsid w:val="00B1212D"/>
  </w:style>
  <w:style w:type="paragraph" w:customStyle="1" w:styleId="text-justify">
    <w:name w:val="text-justify"/>
    <w:basedOn w:val="Normalny"/>
    <w:rsid w:val="00B1212D"/>
    <w:pPr>
      <w:spacing w:before="100" w:beforeAutospacing="1" w:after="100" w:afterAutospacing="1"/>
    </w:pPr>
  </w:style>
  <w:style w:type="character" w:customStyle="1" w:styleId="DeltaViewInsertion">
    <w:name w:val="DeltaView Insertion"/>
    <w:rsid w:val="00B1212D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39"/>
    <w:rsid w:val="00B121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B12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1212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staaszeroko2">
    <w:name w:val="HTML - stała szerokość2"/>
    <w:rsid w:val="00B1212D"/>
    <w:rPr>
      <w:rFonts w:ascii="Courier New" w:eastAsia="Times New Roman" w:hAnsi="Courier New" w:cs="Courier New"/>
      <w:sz w:val="20"/>
      <w:szCs w:val="20"/>
    </w:rPr>
  </w:style>
  <w:style w:type="table" w:customStyle="1" w:styleId="TableGrid">
    <w:name w:val="TableGrid"/>
    <w:rsid w:val="00B1212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ret0">
    <w:name w:val="Tiret 0"/>
    <w:basedOn w:val="Normalny"/>
    <w:rsid w:val="00B1212D"/>
    <w:pPr>
      <w:numPr>
        <w:numId w:val="1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B1212D"/>
    <w:pPr>
      <w:numPr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B1212D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B1212D"/>
    <w:pPr>
      <w:numPr>
        <w:ilvl w:val="1"/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B1212D"/>
    <w:pPr>
      <w:numPr>
        <w:ilvl w:val="2"/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B1212D"/>
    <w:pPr>
      <w:numPr>
        <w:ilvl w:val="3"/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font5">
    <w:name w:val="font5"/>
    <w:basedOn w:val="Normalny"/>
    <w:rsid w:val="00B1212D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B1212D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rsid w:val="00B121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rsid w:val="00B121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rsid w:val="00B121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rsid w:val="00B1212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rsid w:val="00B121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Normalny"/>
    <w:rsid w:val="00B121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Normalny"/>
    <w:rsid w:val="00B121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B121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Normalny"/>
    <w:rsid w:val="00B121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rsid w:val="00B121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rsid w:val="00B121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rsid w:val="00B1212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rsid w:val="00B1212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Normalny"/>
    <w:rsid w:val="00B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B1212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ny"/>
    <w:rsid w:val="00B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ny"/>
    <w:rsid w:val="00B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Normalny"/>
    <w:rsid w:val="00B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rsid w:val="00B1212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rsid w:val="00B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rsid w:val="00B1212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rsid w:val="00B1212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rsid w:val="00B1212D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rsid w:val="00B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ny"/>
    <w:rsid w:val="00B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rsid w:val="00B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Normalny"/>
    <w:rsid w:val="00B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rsid w:val="00B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rsid w:val="00B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ny"/>
    <w:rsid w:val="00B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ny"/>
    <w:rsid w:val="00B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rsid w:val="00B121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rsid w:val="00B121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rsid w:val="00B121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rsid w:val="00B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font10">
    <w:name w:val="font10"/>
    <w:basedOn w:val="Normalny"/>
    <w:rsid w:val="00B1212D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character" w:customStyle="1" w:styleId="h1">
    <w:name w:val="h1"/>
    <w:rsid w:val="00B12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11700</Words>
  <Characters>70205</Characters>
  <Application>Microsoft Office Word</Application>
  <DocSecurity>0</DocSecurity>
  <Lines>585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Marzena Kobylińska</cp:lastModifiedBy>
  <cp:revision>1</cp:revision>
  <dcterms:created xsi:type="dcterms:W3CDTF">2020-05-19T06:27:00Z</dcterms:created>
  <dcterms:modified xsi:type="dcterms:W3CDTF">2020-05-19T06:29:00Z</dcterms:modified>
</cp:coreProperties>
</file>