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04" w:rsidRDefault="000D5D04" w:rsidP="000D5D04">
      <w:pPr>
        <w:pStyle w:val="Tytu"/>
        <w:jc w:val="right"/>
        <w:rPr>
          <w:rFonts w:ascii="Times New Roman" w:hAnsi="Times New Roman" w:cs="Tahoma"/>
          <w:i/>
          <w:sz w:val="20"/>
        </w:rPr>
      </w:pPr>
      <w:r>
        <w:rPr>
          <w:rFonts w:ascii="Times New Roman" w:hAnsi="Times New Roman" w:cs="Tahoma"/>
          <w:i/>
          <w:sz w:val="20"/>
        </w:rPr>
        <w:t>Załącznik Nr 1 do SWKO</w:t>
      </w:r>
    </w:p>
    <w:p w:rsidR="000D5D04" w:rsidRDefault="000D5D04" w:rsidP="000D5D04">
      <w:pPr>
        <w:pStyle w:val="Standard"/>
        <w:jc w:val="right"/>
        <w:rPr>
          <w:rFonts w:cs="Tahoma"/>
        </w:rPr>
      </w:pPr>
    </w:p>
    <w:p w:rsidR="000D5D04" w:rsidRDefault="000D5D04" w:rsidP="000D5D04">
      <w:pPr>
        <w:pStyle w:val="Nagwek1"/>
        <w:jc w:val="center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/>
          <w:sz w:val="24"/>
        </w:rPr>
        <w:t>FORMULARZ OFERTY</w:t>
      </w:r>
      <w:r w:rsidR="00DC0C55">
        <w:rPr>
          <w:rFonts w:ascii="Times New Roman" w:hAnsi="Times New Roman" w:cs="Tahoma"/>
          <w:b/>
          <w:sz w:val="24"/>
        </w:rPr>
        <w:t xml:space="preserve"> – po zmianie</w:t>
      </w:r>
    </w:p>
    <w:p w:rsidR="000D5D04" w:rsidRDefault="000D5D04" w:rsidP="000D5D04">
      <w:pPr>
        <w:pStyle w:val="Standard"/>
        <w:jc w:val="both"/>
        <w:rPr>
          <w:rFonts w:cs="Tahoma"/>
          <w:b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Imię i nazwisko / nazwa oferenta: 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Adres: .................................................................................................................................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Województwo.....................................................................................................................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Tel. / fax.: ...........................................................................................................................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NIP .....................................................................................................................................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REGON: .............................................................................................................................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Numer wpisu do właściwego rejestru 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jc w:val="both"/>
        <w:rPr>
          <w:rFonts w:cs="Tahoma"/>
        </w:rPr>
      </w:pPr>
    </w:p>
    <w:p w:rsidR="000D5D04" w:rsidRDefault="000D5D04" w:rsidP="000D5D04">
      <w:pPr>
        <w:pStyle w:val="Standard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W nawiązaniu do ogłoszonego konkursu ofert na udzielanie świadczeń zdrowotnych </w:t>
      </w:r>
      <w:r>
        <w:rPr>
          <w:rFonts w:cs="Tahoma"/>
          <w:b/>
          <w:i/>
          <w:sz w:val="22"/>
          <w:szCs w:val="22"/>
        </w:rPr>
        <w:br/>
        <w:t xml:space="preserve"> w zakresie  diagnostyki obrazowej drogą </w:t>
      </w:r>
      <w:proofErr w:type="spellStart"/>
      <w:r>
        <w:rPr>
          <w:rFonts w:cs="Tahoma"/>
          <w:b/>
          <w:i/>
          <w:sz w:val="22"/>
          <w:szCs w:val="22"/>
        </w:rPr>
        <w:t>teleradiologii</w:t>
      </w:r>
      <w:proofErr w:type="spellEnd"/>
    </w:p>
    <w:p w:rsidR="000D5D04" w:rsidRDefault="000D5D04" w:rsidP="000D5D04">
      <w:pPr>
        <w:pStyle w:val="Standard"/>
        <w:jc w:val="center"/>
        <w:rPr>
          <w:rFonts w:cs="Tahoma"/>
          <w:b/>
          <w:i/>
          <w:sz w:val="22"/>
          <w:szCs w:val="22"/>
        </w:rPr>
      </w:pPr>
    </w:p>
    <w:p w:rsidR="000D5D04" w:rsidRDefault="000D5D04" w:rsidP="000D5D04">
      <w:pPr>
        <w:pStyle w:val="Standard"/>
        <w:spacing w:line="276" w:lineRule="auto"/>
        <w:jc w:val="center"/>
        <w:rPr>
          <w:rFonts w:cs="Tahoma"/>
          <w:b/>
          <w:i/>
        </w:rPr>
      </w:pPr>
    </w:p>
    <w:p w:rsidR="000D5D04" w:rsidRDefault="000D5D04" w:rsidP="000D5D04">
      <w:pPr>
        <w:pStyle w:val="Standard"/>
        <w:spacing w:line="360" w:lineRule="auto"/>
        <w:jc w:val="center"/>
        <w:rPr>
          <w:rFonts w:cs="Tahoma"/>
        </w:rPr>
      </w:pPr>
      <w:r>
        <w:rPr>
          <w:rFonts w:cs="Tahoma"/>
        </w:rPr>
        <w:t xml:space="preserve"> oferuję(</w:t>
      </w:r>
      <w:proofErr w:type="spellStart"/>
      <w:r>
        <w:rPr>
          <w:rFonts w:cs="Tahoma"/>
        </w:rPr>
        <w:t>emy</w:t>
      </w:r>
      <w:proofErr w:type="spellEnd"/>
      <w:r>
        <w:rPr>
          <w:rFonts w:cs="Tahoma"/>
        </w:rPr>
        <w:t>) wykonanie przedmiotu zamówienia za następującą cenę ofertową brutto:</w:t>
      </w:r>
    </w:p>
    <w:p w:rsidR="000D5D04" w:rsidRDefault="000D5D04" w:rsidP="000D5D04">
      <w:pPr>
        <w:pStyle w:val="Standard"/>
        <w:spacing w:line="360" w:lineRule="auto"/>
        <w:jc w:val="center"/>
        <w:rPr>
          <w:rFonts w:cs="Tahoma"/>
        </w:rPr>
      </w:pPr>
    </w:p>
    <w:tbl>
      <w:tblPr>
        <w:tblW w:w="9948" w:type="dxa"/>
        <w:tblInd w:w="-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2575"/>
        <w:gridCol w:w="1985"/>
        <w:gridCol w:w="1843"/>
        <w:gridCol w:w="1976"/>
      </w:tblGrid>
      <w:tr w:rsidR="000D5D04" w:rsidTr="00DC0C55">
        <w:trPr>
          <w:trHeight w:val="670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Metoda diagnostyczna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Typ badania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Cena za ba</w:t>
            </w:r>
            <w:r w:rsidR="00657A2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danie brutto (czas realizacji 100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godz.)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Cena za b</w:t>
            </w:r>
            <w:r w:rsidR="00657A2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adanie brutto (czas realizacji 24</w:t>
            </w:r>
            <w:bookmarkStart w:id="0" w:name="_GoBack"/>
            <w:bookmarkEnd w:id="0"/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godz.)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Cena za badanie brutto (czas realizacji 2 godz.)</w:t>
            </w:r>
          </w:p>
        </w:tc>
      </w:tr>
      <w:tr w:rsidR="00DC0C55" w:rsidTr="00DC0C55">
        <w:trPr>
          <w:trHeight w:val="1373"/>
        </w:trPr>
        <w:tc>
          <w:tcPr>
            <w:tcW w:w="15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Tomografia Komputerowa (TK)</w:t>
            </w: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Badania standardowe</w:t>
            </w:r>
          </w:p>
          <w:p w:rsidR="00DC0C55" w:rsidRDefault="00DC0C55" w:rsidP="00DC0C55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(np. głowa, klatka piersiowa, jama brzuszna, miednica)</w:t>
            </w:r>
          </w:p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C55" w:rsidTr="00DC0C55">
        <w:trPr>
          <w:trHeight w:val="1121"/>
        </w:trPr>
        <w:tc>
          <w:tcPr>
            <w:tcW w:w="1569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DC0C55" w:rsidRDefault="00DC0C5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Badania naczyniowe (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angio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)</w:t>
            </w:r>
          </w:p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C55" w:rsidTr="00DC0C55">
        <w:trPr>
          <w:trHeight w:val="1257"/>
        </w:trPr>
        <w:tc>
          <w:tcPr>
            <w:tcW w:w="156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:rsidR="00DC0C55" w:rsidRDefault="00DC0C5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Badania ortopedyczne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C55" w:rsidTr="00DC0C55">
        <w:trPr>
          <w:trHeight w:val="1257"/>
        </w:trPr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C0C55" w:rsidRDefault="00DC0C5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C55" w:rsidRDefault="00DC0C55" w:rsidP="00DC0C55">
            <w:pPr>
              <w:pStyle w:val="Standard"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Badania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politrauma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55" w:rsidRDefault="00DC0C55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D5D04" w:rsidRDefault="000D5D04" w:rsidP="000D5D04">
      <w:pPr>
        <w:pStyle w:val="Standard"/>
        <w:spacing w:line="360" w:lineRule="auto"/>
        <w:jc w:val="center"/>
        <w:rPr>
          <w:rFonts w:cs="Tahoma"/>
          <w:b/>
        </w:rPr>
      </w:pPr>
    </w:p>
    <w:p w:rsidR="000D5D04" w:rsidRDefault="000D5D04" w:rsidP="000D5D04">
      <w:pPr>
        <w:pStyle w:val="Standard"/>
        <w:spacing w:line="360" w:lineRule="auto"/>
        <w:jc w:val="center"/>
        <w:rPr>
          <w:rFonts w:cs="Tahoma"/>
          <w:b/>
        </w:rPr>
      </w:pPr>
    </w:p>
    <w:p w:rsidR="000D5D04" w:rsidRDefault="000D5D04" w:rsidP="00DC0C55">
      <w:pPr>
        <w:pStyle w:val="Standard"/>
        <w:spacing w:line="360" w:lineRule="auto"/>
        <w:rPr>
          <w:rFonts w:cs="Tahoma"/>
          <w:b/>
        </w:rPr>
      </w:pP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1"/>
      </w:tblGrid>
      <w:tr w:rsidR="000D5D04" w:rsidTr="000D5D04">
        <w:trPr>
          <w:trHeight w:val="585"/>
        </w:trPr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D04" w:rsidRDefault="000D5D04">
            <w:pPr>
              <w:pStyle w:val="Standard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Wymagania dodatkowe</w:t>
            </w:r>
          </w:p>
        </w:tc>
      </w:tr>
      <w:tr w:rsidR="000D5D04" w:rsidTr="000D5D04">
        <w:trPr>
          <w:trHeight w:val="585"/>
        </w:trPr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D04" w:rsidRDefault="000D5D04">
            <w:pPr>
              <w:pStyle w:val="Standard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Wykonawca dostarcza i instaluje wszystkie niezbędne programy potrzebne do przesyłania badań drogą elektroniczną</w:t>
            </w:r>
          </w:p>
        </w:tc>
      </w:tr>
      <w:tr w:rsidR="000D5D04" w:rsidTr="000D5D04">
        <w:trPr>
          <w:trHeight w:val="585"/>
        </w:trPr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D04" w:rsidRDefault="000D5D04">
            <w:pPr>
              <w:pStyle w:val="Standard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Wykonawca oświadcza, iż zabezpiecza dane tak, aby uniemożliwić ich odbiór przez osoby niepowołane.</w:t>
            </w:r>
          </w:p>
        </w:tc>
      </w:tr>
    </w:tbl>
    <w:p w:rsidR="000D5D04" w:rsidRDefault="000D5D04" w:rsidP="000D5D04">
      <w:pPr>
        <w:pStyle w:val="Standard"/>
        <w:spacing w:line="360" w:lineRule="auto"/>
        <w:jc w:val="both"/>
        <w:rPr>
          <w:rFonts w:cs="Tahoma"/>
          <w:b/>
        </w:rPr>
      </w:pPr>
    </w:p>
    <w:p w:rsidR="000D5D04" w:rsidRDefault="000D5D04" w:rsidP="000D5D04">
      <w:pPr>
        <w:pStyle w:val="Standard"/>
        <w:numPr>
          <w:ilvl w:val="0"/>
          <w:numId w:val="2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Oświadczam(y), że zapoznałem/zapoznaliśmy się z szczegółowymi warunkami konkursu                i nie wnoszę/wnosimy do nich zastrzeżeń oraz, że posiadam(y) konieczne informacje potrzebne do właściwego wykonania zamówienia.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Oświadczam(y), że w cenie oferty zostały uwzględnione wszystkie koszty wykonania zamówienia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Oświadczam(y), że zawarty w szczegółowych warunkach konkursu projekt umowy (załącznik nr 2) został przez nas zaakceptowany i zobowiązuję się w przypadku wybrania mojej/naszej oferty do zawarcia umowy na wyżej wymienionych warunkach w miejscu                 i terminie wyznaczonym przez Zamawiającego.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Gwarantuję(</w:t>
      </w:r>
      <w:proofErr w:type="spellStart"/>
      <w:r>
        <w:rPr>
          <w:rFonts w:cs="Tahoma"/>
        </w:rPr>
        <w:t>emy</w:t>
      </w:r>
      <w:proofErr w:type="spellEnd"/>
      <w:r>
        <w:rPr>
          <w:rFonts w:cs="Tahoma"/>
        </w:rPr>
        <w:t>) wykonanie całości niniejszego zamówienia zgodnie z opisem przedmiotu zamówienia.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Oświadczamy, że badania wykonywane będą przez osoby o odpowiednich kwalifikacjach, zgodnie z określonymi standardami i obowiązującymi w tym zakresie przepisami prawa.  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Oświadczamy, że dysponujemy odpowiednim sprzętem niezbędnym do wykonywania opisów tomografii komputerowej zgodnie Szczegółowymi Warunkami Konkursu Ofert.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cs="Times New Roman"/>
          <w:sz w:val="22"/>
          <w:szCs w:val="22"/>
        </w:rPr>
        <w:t xml:space="preserve">Oświadczany, że jesteśmy związani niniejszą ofertą przez okres 30 dni. Bieg terminu związania ofertą rozpoczyna się wraz z upływem terminu składania ofert. </w:t>
      </w:r>
    </w:p>
    <w:p w:rsidR="000D5D04" w:rsidRDefault="000D5D04" w:rsidP="000D5D04">
      <w:pPr>
        <w:pStyle w:val="Textbodyindent"/>
        <w:numPr>
          <w:ilvl w:val="0"/>
          <w:numId w:val="3"/>
        </w:numPr>
        <w:spacing w:line="360" w:lineRule="auto"/>
        <w:rPr>
          <w:rFonts w:cs="Tahoma"/>
        </w:rPr>
      </w:pPr>
      <w:r>
        <w:rPr>
          <w:rFonts w:cs="Tahoma"/>
        </w:rPr>
        <w:t>Do nadzorowania i wykonania umowy oraz bieżących kontaktów z Zamawiającym upoważniony/a będzie Pan/Pani .........................................................................</w:t>
      </w:r>
    </w:p>
    <w:p w:rsidR="000D5D04" w:rsidRDefault="000D5D04" w:rsidP="000D5D04">
      <w:pPr>
        <w:pStyle w:val="Textbodyindent"/>
        <w:spacing w:line="360" w:lineRule="auto"/>
        <w:ind w:firstLine="0"/>
        <w:rPr>
          <w:rFonts w:cs="Tahoma"/>
        </w:rPr>
      </w:pPr>
      <w:r>
        <w:rPr>
          <w:rFonts w:cs="Tahoma"/>
        </w:rPr>
        <w:t>tel.: .................................., fax.: ........................................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360" w:lineRule="auto"/>
        <w:jc w:val="both"/>
        <w:rPr>
          <w:rFonts w:cs="Tahoma"/>
        </w:rPr>
      </w:pPr>
      <w:r>
        <w:rPr>
          <w:rFonts w:cs="Tahoma"/>
        </w:rPr>
        <w:t>Załącznikami do oferty są:</w:t>
      </w:r>
    </w:p>
    <w:p w:rsidR="000D5D04" w:rsidRDefault="000D5D04" w:rsidP="000D5D04">
      <w:pPr>
        <w:pStyle w:val="Textbodyindent"/>
        <w:numPr>
          <w:ilvl w:val="0"/>
          <w:numId w:val="5"/>
        </w:numPr>
        <w:spacing w:line="360" w:lineRule="auto"/>
        <w:rPr>
          <w:rFonts w:cs="Tahoma"/>
          <w:lang w:val="en-US"/>
        </w:rPr>
      </w:pPr>
      <w:r>
        <w:rPr>
          <w:rFonts w:cs="Tahoma"/>
          <w:lang w:val="en-US"/>
        </w:rPr>
        <w:t>................................................................nr str.</w:t>
      </w:r>
    </w:p>
    <w:p w:rsidR="000D5D04" w:rsidRDefault="000D5D04" w:rsidP="000D5D04">
      <w:pPr>
        <w:pStyle w:val="Textbodyindent"/>
        <w:numPr>
          <w:ilvl w:val="0"/>
          <w:numId w:val="6"/>
        </w:numPr>
        <w:spacing w:line="360" w:lineRule="auto"/>
        <w:rPr>
          <w:rFonts w:cs="Tahoma"/>
          <w:lang w:val="en-US"/>
        </w:rPr>
      </w:pPr>
      <w:r>
        <w:rPr>
          <w:rFonts w:cs="Tahoma"/>
          <w:lang w:val="en-US"/>
        </w:rPr>
        <w:t xml:space="preserve"> .............................................................. </w:t>
      </w:r>
      <w:proofErr w:type="spellStart"/>
      <w:r>
        <w:rPr>
          <w:rFonts w:cs="Tahoma"/>
          <w:lang w:val="en-US"/>
        </w:rPr>
        <w:t>nr</w:t>
      </w:r>
      <w:proofErr w:type="spellEnd"/>
      <w:r>
        <w:rPr>
          <w:rFonts w:cs="Tahoma"/>
          <w:lang w:val="en-US"/>
        </w:rPr>
        <w:t xml:space="preserve"> str.</w:t>
      </w:r>
    </w:p>
    <w:p w:rsidR="000D5D04" w:rsidRDefault="000D5D04" w:rsidP="000D5D04">
      <w:pPr>
        <w:pStyle w:val="Textbodyindent"/>
        <w:numPr>
          <w:ilvl w:val="0"/>
          <w:numId w:val="6"/>
        </w:numPr>
        <w:spacing w:line="360" w:lineRule="auto"/>
        <w:rPr>
          <w:rFonts w:cs="Tahoma"/>
          <w:lang w:val="en-US"/>
        </w:rPr>
      </w:pPr>
      <w:r>
        <w:rPr>
          <w:rFonts w:cs="Tahoma"/>
          <w:lang w:val="en-US"/>
        </w:rPr>
        <w:t xml:space="preserve">............................................................... </w:t>
      </w:r>
      <w:proofErr w:type="spellStart"/>
      <w:r>
        <w:rPr>
          <w:rFonts w:cs="Tahoma"/>
          <w:lang w:val="en-US"/>
        </w:rPr>
        <w:t>nr</w:t>
      </w:r>
      <w:proofErr w:type="spellEnd"/>
      <w:r>
        <w:rPr>
          <w:rFonts w:cs="Tahoma"/>
          <w:lang w:val="en-US"/>
        </w:rPr>
        <w:t xml:space="preserve"> str.</w:t>
      </w:r>
    </w:p>
    <w:p w:rsidR="000D5D04" w:rsidRDefault="000D5D04" w:rsidP="000D5D04">
      <w:pPr>
        <w:pStyle w:val="Textbodyindent"/>
        <w:spacing w:line="276" w:lineRule="auto"/>
        <w:ind w:left="1440" w:firstLine="0"/>
        <w:rPr>
          <w:rFonts w:cs="Tahoma"/>
          <w:lang w:val="en-US"/>
        </w:rPr>
      </w:pPr>
    </w:p>
    <w:p w:rsidR="000D5D04" w:rsidRDefault="000D5D04" w:rsidP="000D5D04">
      <w:pPr>
        <w:pStyle w:val="Textbodyindent"/>
        <w:spacing w:line="276" w:lineRule="auto"/>
        <w:ind w:left="1440" w:firstLine="0"/>
        <w:rPr>
          <w:rFonts w:cs="Tahoma"/>
          <w:lang w:val="en-US"/>
        </w:rPr>
      </w:pPr>
    </w:p>
    <w:p w:rsidR="000D5D04" w:rsidRDefault="000D5D04" w:rsidP="00DC0C55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jc w:val="right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…........................................                                                       ….............................................</w:t>
      </w:r>
    </w:p>
    <w:p w:rsidR="000D5D04" w:rsidRDefault="000D5D04" w:rsidP="000D5D04">
      <w:pPr>
        <w:pStyle w:val="Standard"/>
        <w:widowControl w:val="0"/>
        <w:ind w:left="3540" w:hanging="3180"/>
        <w:rPr>
          <w:rFonts w:cs="Tahoma"/>
          <w:b/>
          <w:i/>
        </w:rPr>
      </w:pPr>
      <w:r>
        <w:rPr>
          <w:rFonts w:cs="Tahoma"/>
          <w:b/>
          <w:i/>
        </w:rPr>
        <w:t>(data, miejscowość)</w:t>
      </w:r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  <w:t xml:space="preserve">          podpis(y)*</w:t>
      </w:r>
    </w:p>
    <w:p w:rsidR="000D5D04" w:rsidRDefault="000D5D04" w:rsidP="000D5D04">
      <w:pPr>
        <w:pStyle w:val="Tekstpodstawowy3"/>
        <w:rPr>
          <w:rFonts w:cs="Tahoma"/>
          <w:sz w:val="20"/>
          <w:szCs w:val="20"/>
        </w:rPr>
      </w:pPr>
    </w:p>
    <w:p w:rsidR="000D5D04" w:rsidRDefault="000D5D04" w:rsidP="000D5D04">
      <w:pPr>
        <w:pStyle w:val="Tekstpodstawowy3"/>
        <w:rPr>
          <w:rFonts w:cs="Tahoma"/>
          <w:sz w:val="20"/>
          <w:szCs w:val="20"/>
        </w:rPr>
      </w:pPr>
    </w:p>
    <w:p w:rsidR="000D5D04" w:rsidRDefault="000D5D04" w:rsidP="000D5D04">
      <w:pPr>
        <w:pStyle w:val="Tekstpodstawowy3"/>
        <w:rPr>
          <w:rFonts w:cs="Tahoma"/>
          <w:i/>
          <w:sz w:val="20"/>
          <w:szCs w:val="20"/>
        </w:rPr>
      </w:pPr>
      <w:r>
        <w:rPr>
          <w:rFonts w:cs="Tahoma"/>
          <w:i/>
          <w:sz w:val="20"/>
          <w:szCs w:val="20"/>
        </w:rPr>
        <w:t>*Podpis(y) i pieczątka(i) imienna(e) osoby(osób) uprawnionej(</w:t>
      </w:r>
      <w:proofErr w:type="spellStart"/>
      <w:r>
        <w:rPr>
          <w:rFonts w:cs="Tahoma"/>
          <w:i/>
          <w:sz w:val="20"/>
          <w:szCs w:val="20"/>
        </w:rPr>
        <w:t>ych</w:t>
      </w:r>
      <w:proofErr w:type="spellEnd"/>
      <w:r>
        <w:rPr>
          <w:rFonts w:cs="Tahoma"/>
          <w:i/>
          <w:sz w:val="20"/>
          <w:szCs w:val="20"/>
        </w:rPr>
        <w:t>) do reprezentowania Wykonawcy zgodnie z:</w:t>
      </w:r>
    </w:p>
    <w:p w:rsidR="000D5D04" w:rsidRDefault="000D5D04" w:rsidP="000D5D04">
      <w:pPr>
        <w:pStyle w:val="Standard"/>
        <w:numPr>
          <w:ilvl w:val="0"/>
          <w:numId w:val="8"/>
        </w:numPr>
        <w:ind w:left="284" w:hanging="284"/>
        <w:jc w:val="both"/>
        <w:rPr>
          <w:rFonts w:cs="Tahoma"/>
          <w:i/>
          <w:sz w:val="20"/>
          <w:szCs w:val="20"/>
        </w:rPr>
      </w:pPr>
      <w:r>
        <w:rPr>
          <w:rFonts w:cs="Tahoma"/>
          <w:i/>
          <w:sz w:val="20"/>
          <w:szCs w:val="20"/>
        </w:rPr>
        <w:t>zapisami w dokumencie stwierdzającym status prawny Wykonawcy(ów) (odpis z właściwego rejestru)</w:t>
      </w:r>
    </w:p>
    <w:p w:rsidR="001765DA" w:rsidRPr="00DC0C55" w:rsidRDefault="000D5D04" w:rsidP="00DC0C55">
      <w:pPr>
        <w:pStyle w:val="Standard"/>
        <w:numPr>
          <w:ilvl w:val="0"/>
          <w:numId w:val="8"/>
        </w:numPr>
        <w:ind w:left="284" w:hanging="284"/>
        <w:jc w:val="both"/>
        <w:rPr>
          <w:rFonts w:cs="Tahoma"/>
          <w:i/>
          <w:sz w:val="20"/>
          <w:szCs w:val="20"/>
        </w:rPr>
      </w:pPr>
      <w:r w:rsidRPr="00DC0C55">
        <w:rPr>
          <w:rFonts w:cs="Tahoma"/>
          <w:i/>
          <w:sz w:val="20"/>
          <w:szCs w:val="20"/>
        </w:rPr>
        <w:t>pełnomocnictwem wchodzącym w skład oferty (jeżeli dotyczy).</w:t>
      </w:r>
    </w:p>
    <w:sectPr w:rsidR="001765DA" w:rsidRPr="00DC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AB9"/>
    <w:multiLevelType w:val="multilevel"/>
    <w:tmpl w:val="C2F84C40"/>
    <w:styleLink w:val="WWNum3"/>
    <w:lvl w:ilvl="0">
      <w:start w:val="1"/>
      <w:numFmt w:val="decimal"/>
      <w:lvlText w:val="%1)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DC00374"/>
    <w:multiLevelType w:val="multilevel"/>
    <w:tmpl w:val="5288A4C0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left"/>
      <w:pPr>
        <w:ind w:left="900" w:hanging="180"/>
      </w:pPr>
    </w:lvl>
    <w:lvl w:ilvl="3">
      <w:start w:val="1"/>
      <w:numFmt w:val="decimal"/>
      <w:lvlText w:val="%1.%2.%3.%4. "/>
      <w:lvlJc w:val="left"/>
      <w:pPr>
        <w:ind w:left="357" w:hanging="357"/>
      </w:pPr>
      <w:rPr>
        <w:b w:val="0"/>
        <w:i w:val="0"/>
        <w:sz w:val="20"/>
      </w:rPr>
    </w:lvl>
    <w:lvl w:ilvl="4">
      <w:start w:val="1"/>
      <w:numFmt w:val="lowerLetter"/>
      <w:lvlText w:val="%1.%2.%3.%4.%5."/>
      <w:lvlJc w:val="left"/>
      <w:pPr>
        <w:ind w:left="1620" w:hanging="360"/>
      </w:pPr>
    </w:lvl>
    <w:lvl w:ilvl="5">
      <w:start w:val="1"/>
      <w:numFmt w:val="lowerRoman"/>
      <w:lvlText w:val="%1.%2.%3.%4.%5.%6."/>
      <w:lvlJc w:val="left"/>
      <w:pPr>
        <w:ind w:left="1800" w:hanging="180"/>
      </w:pPr>
    </w:lvl>
    <w:lvl w:ilvl="6">
      <w:start w:val="1"/>
      <w:numFmt w:val="decimal"/>
      <w:lvlText w:val="%1.%2.%3.%4.%5.%6.%7. "/>
      <w:lvlJc w:val="left"/>
      <w:pPr>
        <w:ind w:left="357" w:hanging="357"/>
      </w:pPr>
      <w:rPr>
        <w:b w:val="0"/>
        <w:i w:val="0"/>
        <w:sz w:val="20"/>
      </w:rPr>
    </w:lvl>
    <w:lvl w:ilvl="7">
      <w:start w:val="1"/>
      <w:numFmt w:val="lowerLetter"/>
      <w:lvlText w:val="%1.%2.%3.%4.%5.%6.%7.%8."/>
      <w:lvlJc w:val="left"/>
      <w:pPr>
        <w:ind w:left="2520" w:hanging="360"/>
      </w:pPr>
    </w:lvl>
    <w:lvl w:ilvl="8">
      <w:start w:val="1"/>
      <w:numFmt w:val="lowerRoman"/>
      <w:lvlText w:val="%1.%2.%3.%4.%5.%6.%7.%8.%9."/>
      <w:lvlJc w:val="left"/>
      <w:pPr>
        <w:ind w:left="2700" w:hanging="180"/>
      </w:pPr>
    </w:lvl>
  </w:abstractNum>
  <w:abstractNum w:abstractNumId="2" w15:restartNumberingAfterBreak="0">
    <w:nsid w:val="61664A03"/>
    <w:multiLevelType w:val="multilevel"/>
    <w:tmpl w:val="3F04FE0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04"/>
    <w:rsid w:val="000D5D04"/>
    <w:rsid w:val="001765DA"/>
    <w:rsid w:val="00657A2A"/>
    <w:rsid w:val="00D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FE4F9-BD7B-45DB-A69A-DE2799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D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Normalny"/>
    <w:link w:val="Nagwek1Znak"/>
    <w:qFormat/>
    <w:rsid w:val="000D5D04"/>
    <w:pPr>
      <w:keepNext/>
      <w:outlineLvl w:val="0"/>
    </w:pPr>
    <w:rPr>
      <w:rFonts w:ascii="Arial" w:hAnsi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5D04"/>
    <w:rPr>
      <w:rFonts w:ascii="Arial" w:eastAsia="Times New Roman" w:hAnsi="Arial" w:cs="Mangal"/>
      <w:kern w:val="3"/>
      <w:sz w:val="32"/>
      <w:szCs w:val="24"/>
      <w:lang w:eastAsia="zh-CN" w:bidi="hi-IN"/>
    </w:rPr>
  </w:style>
  <w:style w:type="paragraph" w:customStyle="1" w:styleId="Standard">
    <w:name w:val="Standard"/>
    <w:rsid w:val="000D5D04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D5D04"/>
    <w:pPr>
      <w:ind w:left="426" w:hanging="426"/>
      <w:jc w:val="both"/>
    </w:pPr>
  </w:style>
  <w:style w:type="paragraph" w:styleId="Tytu">
    <w:name w:val="Title"/>
    <w:basedOn w:val="Standard"/>
    <w:next w:val="Podtytu"/>
    <w:link w:val="TytuZnak"/>
    <w:qFormat/>
    <w:rsid w:val="000D5D04"/>
    <w:pPr>
      <w:jc w:val="center"/>
    </w:pPr>
    <w:rPr>
      <w:rFonts w:ascii="Bookman Old Style" w:hAnsi="Bookman Old Style"/>
      <w:b/>
      <w:bCs/>
      <w:sz w:val="28"/>
      <w:szCs w:val="36"/>
    </w:rPr>
  </w:style>
  <w:style w:type="character" w:customStyle="1" w:styleId="TytuZnak">
    <w:name w:val="Tytuł Znak"/>
    <w:basedOn w:val="Domylnaczcionkaakapitu"/>
    <w:link w:val="Tytu"/>
    <w:rsid w:val="000D5D04"/>
    <w:rPr>
      <w:rFonts w:ascii="Bookman Old Style" w:eastAsia="Times New Roman" w:hAnsi="Bookman Old Style" w:cs="Mangal"/>
      <w:b/>
      <w:bCs/>
      <w:kern w:val="3"/>
      <w:sz w:val="28"/>
      <w:szCs w:val="36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0D5D04"/>
    <w:pPr>
      <w:tabs>
        <w:tab w:val="left" w:pos="1620"/>
      </w:tabs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D5D04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numbering" w:customStyle="1" w:styleId="WWNum1">
    <w:name w:val="WWNum1"/>
    <w:rsid w:val="000D5D04"/>
    <w:pPr>
      <w:numPr>
        <w:numId w:val="1"/>
      </w:numPr>
    </w:pPr>
  </w:style>
  <w:style w:type="numbering" w:customStyle="1" w:styleId="WWNum3">
    <w:name w:val="WWNum3"/>
    <w:rsid w:val="000D5D04"/>
    <w:pPr>
      <w:numPr>
        <w:numId w:val="4"/>
      </w:numPr>
    </w:pPr>
  </w:style>
  <w:style w:type="numbering" w:customStyle="1" w:styleId="WWNum2">
    <w:name w:val="WWNum2"/>
    <w:rsid w:val="000D5D04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0D5D0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D5D04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5</cp:revision>
  <dcterms:created xsi:type="dcterms:W3CDTF">2018-11-06T13:01:00Z</dcterms:created>
  <dcterms:modified xsi:type="dcterms:W3CDTF">2018-11-13T08:18:00Z</dcterms:modified>
</cp:coreProperties>
</file>