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2F39C9D4" w14:textId="46A76961" w:rsidR="00D16F46" w:rsidRPr="00910BAC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70093D2" w14:textId="77777777" w:rsidR="00D4437B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FD613A9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  <w:rPr>
          <w:rFonts w:ascii="Times New Roman" w:hAnsi="Times New Roman"/>
          <w:lang w:val="pl-PL"/>
        </w:rPr>
      </w:pPr>
      <w:r>
        <w:t>anestezjologii i intensywnej terapii w Oddziale Anestezjologii i Intensywnej Terapii</w:t>
      </w:r>
    </w:p>
    <w:p w14:paraId="42BD0F70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pediatrii i neonatologii w Oddziale Dziecięcym, Noworodkowym i Izbie Przyjęć dziecięcej</w:t>
      </w:r>
    </w:p>
    <w:p w14:paraId="6A061BBE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chirurgii w Oddziale Chirurgicznym</w:t>
      </w:r>
    </w:p>
    <w:p w14:paraId="076342FC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chorób wewnętrznych w Oddziale Internistycznym</w:t>
      </w:r>
    </w:p>
    <w:p w14:paraId="060D73CC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ginekologii i położnictwa w Oddziale Położniczo ginekologicznym</w:t>
      </w:r>
    </w:p>
    <w:p w14:paraId="4D202011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diabetologii, dietetyki i edukacji w Oddziale Internistycznym o profilu diabetologicznym dział B</w:t>
      </w:r>
    </w:p>
    <w:p w14:paraId="647B068A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medycyny ratunkowej w Szpitalnym Oddziale Ratunkowym</w:t>
      </w:r>
    </w:p>
    <w:p w14:paraId="5EB6B838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neurochirurgii w Oddziale Ortopedycznym</w:t>
      </w:r>
    </w:p>
    <w:p w14:paraId="22C61F40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urologii w Oddziale Chirurgicznym</w:t>
      </w:r>
    </w:p>
    <w:p w14:paraId="7C6C4CEB" w14:textId="77777777" w:rsidR="007147FC" w:rsidRDefault="007147FC" w:rsidP="007147FC">
      <w:pPr>
        <w:spacing w:before="100" w:beforeAutospacing="1" w:after="100" w:afterAutospacing="1"/>
        <w:ind w:left="720"/>
      </w:pPr>
    </w:p>
    <w:p w14:paraId="55AC4C83" w14:textId="5F6E9546" w:rsidR="00D16F46" w:rsidRPr="00910BAC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17E0AB47" w14:textId="77777777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64ACAA4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0B9D442A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79A8EF91" w14:textId="7805C6A0" w:rsidR="00B51221" w:rsidRPr="000A3657" w:rsidRDefault="00D16F46" w:rsidP="000A365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0A3657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3657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0A3657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0A3657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 xml:space="preserve">zdrowotnych w zakresie </w:t>
      </w:r>
    </w:p>
    <w:p w14:paraId="60FB820A" w14:textId="77777777" w:rsidR="00B51221" w:rsidRPr="00910BAC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70DBB2F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  <w:rPr>
          <w:rFonts w:ascii="Times New Roman" w:hAnsi="Times New Roman"/>
          <w:lang w:val="pl-PL"/>
        </w:rPr>
      </w:pPr>
      <w:r>
        <w:t>anestezjologii i intensywnej terapii w Oddziale Anestezjologii i Intensywnej Terapii</w:t>
      </w:r>
    </w:p>
    <w:p w14:paraId="44D2D783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pediatrii i neonatologii w Oddziale Dziecięcym, Noworodkowym i Izbie Przyjęć dziecięcej</w:t>
      </w:r>
    </w:p>
    <w:p w14:paraId="67A28378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chirurgii w Oddziale Chirurgicznym</w:t>
      </w:r>
    </w:p>
    <w:p w14:paraId="609A8C5A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chorób wewnętrznych w Oddziale Internistycznym</w:t>
      </w:r>
    </w:p>
    <w:p w14:paraId="240738E8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ginekologii i położnictwa w Oddziale Położniczo ginekologicznym</w:t>
      </w:r>
    </w:p>
    <w:p w14:paraId="441ED873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diabetologii, dietetyki i edukacji w Oddziale Internistycznym o profilu diabetologicznym dział B</w:t>
      </w:r>
    </w:p>
    <w:p w14:paraId="6E628825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lastRenderedPageBreak/>
        <w:t>medycyny ratunkowej w Szpitalnym Oddziale Ratunkowym</w:t>
      </w:r>
    </w:p>
    <w:p w14:paraId="550DE183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neurochirurgii w Oddziale Ortopedycznym</w:t>
      </w:r>
    </w:p>
    <w:p w14:paraId="109131FD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urologii w Oddziale Chirurgicznym</w:t>
      </w:r>
    </w:p>
    <w:p w14:paraId="764FE638" w14:textId="77777777" w:rsidR="00B51221" w:rsidRDefault="00B51221" w:rsidP="00B51221">
      <w:pPr>
        <w:spacing w:before="100" w:beforeAutospacing="1" w:after="100" w:afterAutospacing="1"/>
        <w:ind w:left="720"/>
      </w:pPr>
    </w:p>
    <w:p w14:paraId="4B977A1C" w14:textId="49771D39" w:rsidR="002614C0" w:rsidRPr="00744E36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910BAC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CD0E11C" w14:textId="4D66A34E" w:rsidR="00B51221" w:rsidRPr="00910BAC" w:rsidRDefault="00D16F46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 w:rsidRPr="00B51221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B5122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CD6F295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  <w:rPr>
          <w:rFonts w:ascii="Times New Roman" w:hAnsi="Times New Roman"/>
          <w:lang w:val="pl-PL"/>
        </w:rPr>
      </w:pPr>
      <w:r>
        <w:t>anestezjologii i intensywnej terapii w Oddziale Anestezjologii i Intensywnej Terapii</w:t>
      </w:r>
    </w:p>
    <w:p w14:paraId="6D251365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pediatrii i neonatologii w Oddziale Dziecięcym, Noworodkowym i Izbie Przyjęć dziecięcej</w:t>
      </w:r>
    </w:p>
    <w:p w14:paraId="4265FEA8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chirurgii w Oddziale Chirurgicznym</w:t>
      </w:r>
    </w:p>
    <w:p w14:paraId="5DE73B56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chorób wewnętrznych w Oddziale Internistycznym</w:t>
      </w:r>
    </w:p>
    <w:p w14:paraId="0ADC36F3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ginekologii i położnictwa w Oddziale Położniczo ginekologicznym</w:t>
      </w:r>
    </w:p>
    <w:p w14:paraId="3D34C08D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diabetologii, dietetyki i edukacji w Oddziale Internistycznym o profilu diabetologicznym dział B</w:t>
      </w:r>
    </w:p>
    <w:p w14:paraId="2BCBA483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medycyny ratunkowej w Szpitalnym Oddziale Ratunkowym</w:t>
      </w:r>
    </w:p>
    <w:p w14:paraId="3E72ED69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neurochirurgii w Oddziale Ortopedycznym</w:t>
      </w:r>
    </w:p>
    <w:p w14:paraId="5A0ABB58" w14:textId="77777777" w:rsidR="00C355C4" w:rsidRDefault="00C355C4" w:rsidP="00C355C4">
      <w:pPr>
        <w:numPr>
          <w:ilvl w:val="0"/>
          <w:numId w:val="41"/>
        </w:numPr>
        <w:autoSpaceDN w:val="0"/>
        <w:spacing w:before="100" w:after="100"/>
      </w:pPr>
      <w:r>
        <w:t>urologii w Oddziale Chirurgicznym</w:t>
      </w:r>
    </w:p>
    <w:p w14:paraId="42365D9F" w14:textId="4A00D3F9" w:rsidR="00920462" w:rsidRPr="00B51221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 xml:space="preserve"> Sa</w:t>
      </w:r>
      <w:r w:rsidR="00F0087B" w:rsidRPr="00B51221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B51221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09CF6704" w:rsidR="0068787A" w:rsidRPr="00C355C4" w:rsidRDefault="000A3657" w:rsidP="0068787A">
      <w:pPr>
        <w:rPr>
          <w:rFonts w:ascii="Arial" w:hAnsi="Arial" w:cs="Arial"/>
          <w:sz w:val="30"/>
          <w:szCs w:val="30"/>
          <w:lang w:val="pl-PL"/>
        </w:rPr>
      </w:pPr>
      <w:r w:rsidRPr="00C355C4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C355C4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C355C4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C355C4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C355C4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C355C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C355C4">
        <w:rPr>
          <w:rFonts w:ascii="Times New Roman" w:hAnsi="Times New Roman"/>
          <w:sz w:val="24"/>
          <w:szCs w:val="24"/>
          <w:lang w:val="pl-PL"/>
        </w:rPr>
        <w:t xml:space="preserve">zgodnie z </w:t>
      </w:r>
    </w:p>
    <w:p w14:paraId="69E4705C" w14:textId="633A2EF5" w:rsidR="0068787A" w:rsidRPr="00C355C4" w:rsidRDefault="0068787A" w:rsidP="0068787A">
      <w:pPr>
        <w:rPr>
          <w:rFonts w:ascii="Arial" w:hAnsi="Arial" w:cs="Arial"/>
          <w:lang w:val="pl-PL"/>
        </w:rPr>
      </w:pPr>
      <w:r w:rsidRPr="00C355C4">
        <w:rPr>
          <w:rFonts w:ascii="Arial" w:hAnsi="Arial" w:cs="Arial"/>
          <w:lang w:val="pl-PL"/>
        </w:rPr>
        <w:t xml:space="preserve">nabyciem fachowych kwalifikacji do udzielania świadczeń zdrowotnych w określonym zakresie lub określonej dziedzinie </w:t>
      </w:r>
    </w:p>
    <w:p w14:paraId="776102F8" w14:textId="0749A36F" w:rsidR="00D16F46" w:rsidRPr="00910BAC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10BAC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10BAC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10BAC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4F6961FF" w:rsidR="00DE5B40" w:rsidRPr="00910BAC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D6DA5">
        <w:rPr>
          <w:rFonts w:ascii="Times New Roman" w:hAnsi="Times New Roman"/>
          <w:color w:val="000000"/>
          <w:sz w:val="24"/>
          <w:szCs w:val="24"/>
          <w:lang w:val="pl-PL"/>
        </w:rPr>
        <w:t>20</w:t>
      </w:r>
      <w:r w:rsidR="0068787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06402ED6" w:rsidR="00D16F46" w:rsidRPr="00910BAC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10BAC">
        <w:rPr>
          <w:rFonts w:ascii="Times New Roman" w:hAnsi="Times New Roman"/>
          <w:sz w:val="24"/>
          <w:szCs w:val="24"/>
          <w:lang w:val="pl-PL"/>
        </w:rPr>
        <w:t>do dnia</w:t>
      </w:r>
      <w:r w:rsidR="001B0B8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>
        <w:rPr>
          <w:rFonts w:ascii="Times New Roman" w:hAnsi="Times New Roman"/>
          <w:sz w:val="24"/>
          <w:szCs w:val="24"/>
          <w:lang w:val="pl-PL"/>
        </w:rPr>
        <w:t>05.06</w:t>
      </w:r>
      <w:r w:rsidR="00807CF5">
        <w:rPr>
          <w:rFonts w:ascii="Times New Roman" w:hAnsi="Times New Roman"/>
          <w:sz w:val="24"/>
          <w:szCs w:val="24"/>
          <w:lang w:val="pl-PL"/>
        </w:rPr>
        <w:t>.2018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44E36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744E36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1A876712" w14:textId="77777777" w:rsidR="00DD52C4" w:rsidRDefault="00DD52C4" w:rsidP="00DD52C4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789E685" w14:textId="77777777" w:rsidR="00DD52C4" w:rsidRDefault="00DD52C4" w:rsidP="00DD52C4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5D5302" w14:textId="77777777" w:rsidR="00DD52C4" w:rsidRPr="00744E36" w:rsidRDefault="00DD52C4" w:rsidP="00DD52C4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</w:p>
    <w:p w14:paraId="086E2D71" w14:textId="2D1C2CF8" w:rsidR="00474BF8" w:rsidRPr="00910BAC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677747D4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1.</w:t>
      </w:r>
      <w:r w:rsidR="00474BF8" w:rsidRPr="00BD6DA5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BD6DA5">
        <w:rPr>
          <w:rFonts w:ascii="Times New Roman" w:hAnsi="Times New Roman"/>
          <w:sz w:val="24"/>
          <w:szCs w:val="24"/>
        </w:rPr>
        <w:t xml:space="preserve">dnia 06.06.2018 r. o godzinie 10.00 </w:t>
      </w:r>
    </w:p>
    <w:p w14:paraId="3D228EA4" w14:textId="660B8B58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47FC" w:rsidRPr="00BD6DA5">
        <w:rPr>
          <w:rFonts w:ascii="Times New Roman" w:hAnsi="Times New Roman"/>
          <w:sz w:val="24"/>
          <w:szCs w:val="24"/>
        </w:rPr>
        <w:t xml:space="preserve">Rozstrzygnięcie konkursu - dnia 06.06.2018 r. o godzinie 14.00 </w:t>
      </w:r>
    </w:p>
    <w:p w14:paraId="2759ED71" w14:textId="63EDAE6B" w:rsidR="00D16F46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10BAC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E53164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910BAC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7147FC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CC77D0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CC77D0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4DEA" w14:textId="77777777" w:rsidR="00B85FA2" w:rsidRDefault="00B85FA2" w:rsidP="00823D94">
      <w:r>
        <w:separator/>
      </w:r>
    </w:p>
  </w:endnote>
  <w:endnote w:type="continuationSeparator" w:id="0">
    <w:p w14:paraId="7E5BB8C0" w14:textId="77777777" w:rsidR="00B85FA2" w:rsidRDefault="00B85FA2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9E312" w14:textId="77777777" w:rsidR="00B85FA2" w:rsidRDefault="00B85FA2" w:rsidP="00823D94">
      <w:r>
        <w:separator/>
      </w:r>
    </w:p>
  </w:footnote>
  <w:footnote w:type="continuationSeparator" w:id="0">
    <w:p w14:paraId="06D80923" w14:textId="77777777" w:rsidR="00B85FA2" w:rsidRDefault="00B85FA2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443BF"/>
    <w:multiLevelType w:val="multilevel"/>
    <w:tmpl w:val="5ADC39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30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5"/>
  </w:num>
  <w:num w:numId="35">
    <w:abstractNumId w:val="26"/>
  </w:num>
  <w:num w:numId="36">
    <w:abstractNumId w:val="1"/>
  </w:num>
  <w:num w:numId="37">
    <w:abstractNumId w:val="9"/>
  </w:num>
  <w:num w:numId="38">
    <w:abstractNumId w:val="32"/>
  </w:num>
  <w:num w:numId="39">
    <w:abstractNumId w:val="25"/>
  </w:num>
  <w:num w:numId="40">
    <w:abstractNumId w:val="22"/>
  </w:num>
  <w:num w:numId="41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1185D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E0EC3"/>
    <w:rsid w:val="001E35AB"/>
    <w:rsid w:val="001E4592"/>
    <w:rsid w:val="001F3871"/>
    <w:rsid w:val="00212B25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5CD0"/>
    <w:rsid w:val="00556762"/>
    <w:rsid w:val="0057135C"/>
    <w:rsid w:val="00576072"/>
    <w:rsid w:val="0058496A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7AE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85FA2"/>
    <w:rsid w:val="00B9312E"/>
    <w:rsid w:val="00BA20AF"/>
    <w:rsid w:val="00BA2C0D"/>
    <w:rsid w:val="00BB6643"/>
    <w:rsid w:val="00BD1675"/>
    <w:rsid w:val="00BD1E37"/>
    <w:rsid w:val="00BD235A"/>
    <w:rsid w:val="00BD6DA5"/>
    <w:rsid w:val="00BE6BBA"/>
    <w:rsid w:val="00BF051A"/>
    <w:rsid w:val="00BF49CA"/>
    <w:rsid w:val="00C04CDE"/>
    <w:rsid w:val="00C04E83"/>
    <w:rsid w:val="00C14556"/>
    <w:rsid w:val="00C15FC1"/>
    <w:rsid w:val="00C355C4"/>
    <w:rsid w:val="00C41880"/>
    <w:rsid w:val="00C5266D"/>
    <w:rsid w:val="00C579F2"/>
    <w:rsid w:val="00C60AB7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D52C4"/>
    <w:rsid w:val="00DE5448"/>
    <w:rsid w:val="00DE5B40"/>
    <w:rsid w:val="00DE7621"/>
    <w:rsid w:val="00DF0906"/>
    <w:rsid w:val="00DF124D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209C"/>
    <w:rsid w:val="00F47CB6"/>
    <w:rsid w:val="00F51CE6"/>
    <w:rsid w:val="00F53EA4"/>
    <w:rsid w:val="00F70321"/>
    <w:rsid w:val="00F82E2E"/>
    <w:rsid w:val="00F9219C"/>
    <w:rsid w:val="00F94E45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9D54-0F65-4489-80F9-A6812593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42</cp:revision>
  <cp:lastPrinted>2018-05-29T08:50:00Z</cp:lastPrinted>
  <dcterms:created xsi:type="dcterms:W3CDTF">2018-04-27T09:57:00Z</dcterms:created>
  <dcterms:modified xsi:type="dcterms:W3CDTF">2018-05-29T08:53:00Z</dcterms:modified>
</cp:coreProperties>
</file>